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DA" w:rsidRPr="008D18DA" w:rsidRDefault="008D18DA" w:rsidP="008D18DA">
      <w:pPr>
        <w:tabs>
          <w:tab w:val="left" w:pos="6390"/>
        </w:tabs>
        <w:rPr>
          <w:rFonts w:ascii="Calibri" w:eastAsia="Calibri" w:hAnsi="Calibri" w:cs="Times New Roman"/>
          <w:b/>
          <w:szCs w:val="24"/>
        </w:rPr>
      </w:pPr>
      <w:bookmarkStart w:id="0" w:name="_GoBack"/>
      <w:bookmarkEnd w:id="0"/>
      <w:r w:rsidRPr="008D18DA">
        <w:rPr>
          <w:rFonts w:ascii="Calibri" w:eastAsia="Calibri" w:hAnsi="Calibri" w:cs="Times New Roman"/>
          <w:b/>
          <w:szCs w:val="24"/>
        </w:rPr>
        <w:t xml:space="preserve">СОГЛАСОВАНО       </w:t>
      </w:r>
      <w:r w:rsidRPr="008D18DA">
        <w:rPr>
          <w:rFonts w:ascii="Calibri" w:eastAsia="Calibri" w:hAnsi="Calibri" w:cs="Times New Roman"/>
          <w:b/>
          <w:szCs w:val="24"/>
        </w:rPr>
        <w:tab/>
        <w:t>УТВЕРЖДЕНО</w:t>
      </w:r>
      <w:r w:rsidRPr="008D18DA">
        <w:rPr>
          <w:rFonts w:ascii="Calibri" w:eastAsia="Calibri" w:hAnsi="Calibri" w:cs="Times New Roman"/>
          <w:b/>
          <w:szCs w:val="24"/>
        </w:rPr>
        <w:tab/>
      </w:r>
    </w:p>
    <w:p w:rsidR="008D18DA" w:rsidRPr="008D18DA" w:rsidRDefault="008D18DA" w:rsidP="008D18DA">
      <w:pPr>
        <w:tabs>
          <w:tab w:val="left" w:pos="6390"/>
        </w:tabs>
        <w:rPr>
          <w:rFonts w:ascii="Calibri" w:eastAsia="Calibri" w:hAnsi="Calibri" w:cs="Times New Roman"/>
          <w:b/>
          <w:szCs w:val="24"/>
        </w:rPr>
      </w:pPr>
      <w:r w:rsidRPr="008D18DA">
        <w:rPr>
          <w:rFonts w:ascii="Calibri" w:eastAsia="Calibri" w:hAnsi="Calibri" w:cs="Times New Roman"/>
          <w:b/>
          <w:szCs w:val="24"/>
        </w:rPr>
        <w:t xml:space="preserve">Отдел образования                                                                                приказом МОУ </w:t>
      </w:r>
      <w:r w:rsidR="00FA0563">
        <w:rPr>
          <w:rFonts w:ascii="Calibri" w:eastAsia="Calibri" w:hAnsi="Calibri" w:cs="Times New Roman"/>
          <w:b/>
          <w:szCs w:val="24"/>
        </w:rPr>
        <w:t>Кав</w:t>
      </w:r>
      <w:r w:rsidR="0009263E">
        <w:rPr>
          <w:rFonts w:ascii="Calibri" w:eastAsia="Calibri" w:hAnsi="Calibri" w:cs="Times New Roman"/>
          <w:b/>
          <w:szCs w:val="24"/>
        </w:rPr>
        <w:t xml:space="preserve">ская </w:t>
      </w:r>
      <w:r w:rsidRPr="008D18DA">
        <w:rPr>
          <w:rFonts w:ascii="Calibri" w:eastAsia="Calibri" w:hAnsi="Calibri" w:cs="Times New Roman"/>
          <w:b/>
          <w:szCs w:val="24"/>
        </w:rPr>
        <w:t xml:space="preserve">НОШ </w:t>
      </w:r>
    </w:p>
    <w:p w:rsidR="008D18DA" w:rsidRPr="008D18DA" w:rsidRDefault="008D18DA" w:rsidP="008D18DA">
      <w:pPr>
        <w:tabs>
          <w:tab w:val="left" w:pos="6390"/>
        </w:tabs>
        <w:rPr>
          <w:rFonts w:ascii="Calibri" w:eastAsia="Calibri" w:hAnsi="Calibri" w:cs="Times New Roman"/>
          <w:b/>
          <w:szCs w:val="24"/>
        </w:rPr>
      </w:pPr>
      <w:r w:rsidRPr="008D18DA">
        <w:rPr>
          <w:rFonts w:ascii="Calibri" w:eastAsia="Calibri" w:hAnsi="Calibri" w:cs="Times New Roman"/>
          <w:b/>
          <w:szCs w:val="24"/>
        </w:rPr>
        <w:t xml:space="preserve">Администрации Лихославльского района                                     Директор школы </w:t>
      </w:r>
    </w:p>
    <w:p w:rsidR="008D18DA" w:rsidRPr="008D18DA" w:rsidRDefault="008D18DA" w:rsidP="006F5B0D">
      <w:pPr>
        <w:tabs>
          <w:tab w:val="left" w:pos="6390"/>
        </w:tabs>
        <w:rPr>
          <w:rFonts w:ascii="Calibri" w:eastAsia="Calibri" w:hAnsi="Calibri" w:cs="Times New Roman"/>
          <w:b/>
          <w:szCs w:val="24"/>
        </w:rPr>
      </w:pPr>
      <w:r w:rsidRPr="008D18DA">
        <w:rPr>
          <w:rFonts w:ascii="Calibri" w:eastAsia="Calibri" w:hAnsi="Calibri" w:cs="Times New Roman"/>
          <w:b/>
          <w:szCs w:val="24"/>
        </w:rPr>
        <w:tab/>
      </w:r>
      <w:r w:rsidRPr="008D18DA">
        <w:rPr>
          <w:rFonts w:ascii="Calibri" w:eastAsia="Calibri" w:hAnsi="Calibri" w:cs="Times New Roman"/>
          <w:b/>
          <w:szCs w:val="24"/>
        </w:rPr>
        <w:tab/>
      </w:r>
      <w:r w:rsidR="00FA0563">
        <w:rPr>
          <w:rFonts w:ascii="Calibri" w:eastAsia="Calibri" w:hAnsi="Calibri" w:cs="Times New Roman"/>
          <w:b/>
          <w:szCs w:val="24"/>
        </w:rPr>
        <w:t>Киселева Е.С.</w:t>
      </w:r>
    </w:p>
    <w:p w:rsidR="008876B4" w:rsidRPr="008876B4" w:rsidRDefault="004F1081" w:rsidP="002E6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876B4">
        <w:rPr>
          <w:rFonts w:ascii="Times New Roman" w:eastAsia="Calibri" w:hAnsi="Times New Roman" w:cs="Times New Roman"/>
          <w:b/>
          <w:sz w:val="40"/>
          <w:szCs w:val="40"/>
        </w:rPr>
        <w:t>К</w:t>
      </w:r>
      <w:r w:rsidR="008876B4" w:rsidRPr="008876B4">
        <w:rPr>
          <w:rFonts w:ascii="Times New Roman" w:eastAsia="Calibri" w:hAnsi="Times New Roman" w:cs="Times New Roman"/>
          <w:b/>
          <w:sz w:val="40"/>
          <w:szCs w:val="40"/>
        </w:rPr>
        <w:t>алендарный учебный график</w:t>
      </w:r>
    </w:p>
    <w:p w:rsidR="008876B4" w:rsidRPr="008876B4" w:rsidRDefault="008D18DA" w:rsidP="002E63A0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sz w:val="40"/>
          <w:szCs w:val="40"/>
        </w:rPr>
      </w:pPr>
      <w:r w:rsidRPr="008876B4">
        <w:rPr>
          <w:rFonts w:ascii="Times New Roman" w:eastAsia="Calibri" w:hAnsi="Times New Roman" w:cs="Times New Roman"/>
          <w:b/>
          <w:sz w:val="40"/>
          <w:szCs w:val="40"/>
        </w:rPr>
        <w:t xml:space="preserve">МОУ </w:t>
      </w:r>
      <w:r w:rsidR="00FA0563">
        <w:rPr>
          <w:rFonts w:ascii="Times New Roman" w:eastAsia="Calibri" w:hAnsi="Times New Roman" w:cs="Times New Roman"/>
          <w:b/>
          <w:sz w:val="40"/>
          <w:szCs w:val="40"/>
        </w:rPr>
        <w:t>Ка</w:t>
      </w:r>
      <w:r w:rsidR="0009263E">
        <w:rPr>
          <w:rFonts w:ascii="Times New Roman" w:eastAsia="Calibri" w:hAnsi="Times New Roman" w:cs="Times New Roman"/>
          <w:b/>
          <w:sz w:val="40"/>
          <w:szCs w:val="40"/>
        </w:rPr>
        <w:t>вская</w:t>
      </w:r>
      <w:r w:rsidRPr="008876B4">
        <w:rPr>
          <w:rFonts w:ascii="Times New Roman" w:eastAsia="Calibri" w:hAnsi="Times New Roman" w:cs="Times New Roman"/>
          <w:b/>
          <w:sz w:val="40"/>
          <w:szCs w:val="40"/>
        </w:rPr>
        <w:t xml:space="preserve"> начальная </w:t>
      </w:r>
    </w:p>
    <w:p w:rsidR="00A23057" w:rsidRPr="008876B4" w:rsidRDefault="008D18DA" w:rsidP="002E6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876B4">
        <w:rPr>
          <w:rFonts w:ascii="Times New Roman" w:eastAsia="Calibri" w:hAnsi="Times New Roman" w:cs="Times New Roman"/>
          <w:b/>
          <w:sz w:val="40"/>
          <w:szCs w:val="40"/>
        </w:rPr>
        <w:t>общеобразовательная школа</w:t>
      </w:r>
    </w:p>
    <w:p w:rsidR="008D18DA" w:rsidRDefault="003425EF" w:rsidP="002E63A0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на 202</w:t>
      </w:r>
      <w:r w:rsidR="001878D4">
        <w:rPr>
          <w:rFonts w:ascii="Times New Roman" w:eastAsia="Calibri" w:hAnsi="Times New Roman" w:cs="Times New Roman"/>
          <w:b/>
          <w:sz w:val="40"/>
          <w:szCs w:val="40"/>
        </w:rPr>
        <w:t>1</w:t>
      </w:r>
      <w:r>
        <w:rPr>
          <w:rFonts w:ascii="Times New Roman" w:eastAsia="Calibri" w:hAnsi="Times New Roman" w:cs="Times New Roman"/>
          <w:b/>
          <w:sz w:val="40"/>
          <w:szCs w:val="40"/>
        </w:rPr>
        <w:t>-202</w:t>
      </w:r>
      <w:r w:rsidR="001878D4">
        <w:rPr>
          <w:rFonts w:ascii="Times New Roman" w:eastAsia="Calibri" w:hAnsi="Times New Roman" w:cs="Times New Roman"/>
          <w:b/>
          <w:sz w:val="40"/>
          <w:szCs w:val="40"/>
        </w:rPr>
        <w:t>2</w:t>
      </w:r>
      <w:r w:rsidR="00D745C8" w:rsidRPr="008876B4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8D18DA" w:rsidRPr="008876B4">
        <w:rPr>
          <w:rFonts w:ascii="Times New Roman" w:eastAsia="Calibri" w:hAnsi="Times New Roman" w:cs="Times New Roman"/>
          <w:b/>
          <w:sz w:val="40"/>
          <w:szCs w:val="40"/>
        </w:rPr>
        <w:t>учебный год.</w:t>
      </w:r>
    </w:p>
    <w:p w:rsidR="0091050D" w:rsidRPr="008876B4" w:rsidRDefault="0091050D" w:rsidP="002E63A0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sz w:val="40"/>
          <w:szCs w:val="40"/>
        </w:rPr>
      </w:pPr>
    </w:p>
    <w:p w:rsidR="00D35EBF" w:rsidRDefault="00D35EBF" w:rsidP="008D18DA">
      <w:pPr>
        <w:rPr>
          <w:rFonts w:ascii="Times New Roman" w:eastAsia="Calibri" w:hAnsi="Times New Roman" w:cs="Times New Roman"/>
          <w:sz w:val="24"/>
          <w:szCs w:val="24"/>
        </w:rPr>
      </w:pPr>
      <w:r w:rsidRPr="00D35EBF">
        <w:rPr>
          <w:rFonts w:ascii="Times New Roman" w:eastAsia="Calibri" w:hAnsi="Times New Roman" w:cs="Times New Roman"/>
          <w:sz w:val="24"/>
          <w:szCs w:val="24"/>
        </w:rPr>
        <w:t xml:space="preserve">Начало учебного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3D2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425EF">
        <w:rPr>
          <w:rFonts w:ascii="Times New Roman" w:eastAsia="Calibri" w:hAnsi="Times New Roman" w:cs="Times New Roman"/>
          <w:sz w:val="24"/>
          <w:szCs w:val="24"/>
        </w:rPr>
        <w:t>1 сентября 202</w:t>
      </w:r>
      <w:r w:rsidR="001878D4">
        <w:rPr>
          <w:rFonts w:ascii="Times New Roman" w:eastAsia="Calibri" w:hAnsi="Times New Roman" w:cs="Times New Roman"/>
          <w:sz w:val="24"/>
          <w:szCs w:val="24"/>
        </w:rPr>
        <w:t>1</w:t>
      </w:r>
      <w:r w:rsidR="00823D20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5EBF" w:rsidRPr="00D35EBF" w:rsidRDefault="00823D20" w:rsidP="008D18D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Окончание</w:t>
      </w:r>
      <w:r w:rsidR="00D35EBF">
        <w:rPr>
          <w:rFonts w:ascii="Times New Roman" w:eastAsia="Calibri" w:hAnsi="Times New Roman" w:cs="Times New Roman"/>
          <w:sz w:val="24"/>
          <w:szCs w:val="24"/>
        </w:rPr>
        <w:t xml:space="preserve">  учебного года</w:t>
      </w:r>
      <w:r w:rsidR="006F5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341A6">
        <w:rPr>
          <w:rFonts w:ascii="Times New Roman" w:eastAsia="Calibri" w:hAnsi="Times New Roman" w:cs="Times New Roman"/>
          <w:sz w:val="24"/>
          <w:szCs w:val="24"/>
        </w:rPr>
        <w:t>3</w:t>
      </w:r>
      <w:r w:rsidR="00171D3F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0341A6">
        <w:rPr>
          <w:rFonts w:ascii="Times New Roman" w:eastAsia="Calibri" w:hAnsi="Times New Roman" w:cs="Times New Roman"/>
          <w:sz w:val="24"/>
          <w:szCs w:val="24"/>
        </w:rPr>
        <w:t xml:space="preserve">мая 2021 </w:t>
      </w:r>
      <w:r w:rsidR="00D35EBF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8D18DA" w:rsidRPr="008D18DA" w:rsidRDefault="008D18DA" w:rsidP="008D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Режим работы школы</w:t>
      </w:r>
    </w:p>
    <w:p w:rsidR="008D18DA" w:rsidRPr="008D18DA" w:rsidRDefault="008D18DA" w:rsidP="008D1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D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в режиме 5-дневной учебной недели.</w:t>
      </w:r>
    </w:p>
    <w:p w:rsidR="008D18DA" w:rsidRPr="008D18DA" w:rsidRDefault="008D18DA" w:rsidP="008D1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DA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 обучается в первую смену</w:t>
      </w:r>
    </w:p>
    <w:p w:rsidR="008D18DA" w:rsidRPr="008D18DA" w:rsidRDefault="00133E10" w:rsidP="008D1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занятий в </w:t>
      </w:r>
      <w:r w:rsidR="003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 классе 8.15</w:t>
      </w:r>
    </w:p>
    <w:p w:rsidR="003425EF" w:rsidRDefault="003425EF" w:rsidP="0034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в  3,4</w:t>
      </w:r>
      <w:r w:rsidR="0018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8.00</w:t>
      </w:r>
    </w:p>
    <w:p w:rsidR="006F5B0D" w:rsidRDefault="006F5B0D" w:rsidP="00D3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6F5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5EF" w:rsidRDefault="003425EF" w:rsidP="0034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Ступенчатое р</w:t>
      </w:r>
      <w:r w:rsidR="008D18DA" w:rsidRPr="003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асписание звонков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5EF" w:rsidRDefault="003425EF" w:rsidP="0034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10" w:rsidRDefault="00133E10" w:rsidP="00D3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0563" w:rsidRPr="00133E10" w:rsidRDefault="00FA0563" w:rsidP="00FA0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0563" w:rsidRPr="00133E10" w:rsidSect="006F5B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1 полугодие</w:t>
      </w:r>
    </w:p>
    <w:p w:rsidR="00133E10" w:rsidRDefault="00133E10" w:rsidP="00D3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133E10" w:rsidSect="00133E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69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134"/>
        <w:gridCol w:w="850"/>
        <w:gridCol w:w="1560"/>
        <w:gridCol w:w="1134"/>
      </w:tblGrid>
      <w:tr w:rsidR="009E3F8E" w:rsidRPr="00133E10" w:rsidTr="009E3F8E">
        <w:tc>
          <w:tcPr>
            <w:tcW w:w="3403" w:type="dxa"/>
            <w:gridSpan w:val="3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класс первое полугодие</w:t>
            </w:r>
          </w:p>
        </w:tc>
        <w:tc>
          <w:tcPr>
            <w:tcW w:w="3544" w:type="dxa"/>
            <w:gridSpan w:val="3"/>
          </w:tcPr>
          <w:p w:rsidR="009E3F8E" w:rsidRPr="00133E10" w:rsidRDefault="009E3F8E" w:rsidP="009E3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первое 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</w:tr>
      <w:tr w:rsidR="009E3F8E" w:rsidRPr="00133E10" w:rsidTr="009E3F8E">
        <w:tc>
          <w:tcPr>
            <w:tcW w:w="851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1418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134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Перемена</w:t>
            </w:r>
          </w:p>
        </w:tc>
        <w:tc>
          <w:tcPr>
            <w:tcW w:w="850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1560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134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Перемена</w:t>
            </w:r>
          </w:p>
        </w:tc>
      </w:tr>
      <w:tr w:rsidR="009E3F8E" w:rsidRPr="00133E10" w:rsidTr="009E3F8E">
        <w:tc>
          <w:tcPr>
            <w:tcW w:w="851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8.15-8.50</w:t>
            </w:r>
          </w:p>
        </w:tc>
        <w:tc>
          <w:tcPr>
            <w:tcW w:w="1134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850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9E3F8E" w:rsidRPr="00133E10" w:rsidRDefault="009E3F8E" w:rsidP="009E3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8:15 – 9,00</w:t>
            </w:r>
          </w:p>
        </w:tc>
        <w:tc>
          <w:tcPr>
            <w:tcW w:w="1134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9E3F8E" w:rsidRPr="00133E10" w:rsidTr="009E3F8E">
        <w:tc>
          <w:tcPr>
            <w:tcW w:w="851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9.10-9.45</w:t>
            </w:r>
          </w:p>
        </w:tc>
        <w:tc>
          <w:tcPr>
            <w:tcW w:w="1134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  <w:tc>
          <w:tcPr>
            <w:tcW w:w="850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</w:tcPr>
          <w:p w:rsidR="009E3F8E" w:rsidRPr="00133E10" w:rsidRDefault="009E3F8E" w:rsidP="009E3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9.10 – 9.55</w:t>
            </w:r>
          </w:p>
        </w:tc>
        <w:tc>
          <w:tcPr>
            <w:tcW w:w="1134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9E3F8E" w:rsidRPr="00133E10" w:rsidTr="009E3F8E">
        <w:tc>
          <w:tcPr>
            <w:tcW w:w="851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10.15-10.50</w:t>
            </w:r>
          </w:p>
        </w:tc>
        <w:tc>
          <w:tcPr>
            <w:tcW w:w="1134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  <w:tc>
          <w:tcPr>
            <w:tcW w:w="850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9E3F8E" w:rsidRPr="00133E10" w:rsidRDefault="009E3F8E" w:rsidP="009E3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10.15 – 11.00</w:t>
            </w:r>
          </w:p>
        </w:tc>
        <w:tc>
          <w:tcPr>
            <w:tcW w:w="1134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9E3F8E" w:rsidRPr="00133E10" w:rsidTr="009E3F8E">
        <w:tc>
          <w:tcPr>
            <w:tcW w:w="851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9E3F8E" w:rsidRPr="00133E10" w:rsidRDefault="009E3F8E" w:rsidP="009E3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11.20-12.05</w:t>
            </w:r>
          </w:p>
        </w:tc>
        <w:tc>
          <w:tcPr>
            <w:tcW w:w="1134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</w:tcPr>
          <w:p w:rsidR="009E3F8E" w:rsidRPr="00133E10" w:rsidRDefault="009E3F8E" w:rsidP="009E3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11.20 – 12.05</w:t>
            </w:r>
          </w:p>
        </w:tc>
        <w:tc>
          <w:tcPr>
            <w:tcW w:w="1134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9E3F8E" w:rsidRPr="00133E10" w:rsidTr="009E3F8E">
        <w:tc>
          <w:tcPr>
            <w:tcW w:w="851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</w:tcPr>
          <w:p w:rsidR="009E3F8E" w:rsidRPr="00133E10" w:rsidRDefault="009E3F8E" w:rsidP="009E3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12.15 – 13.00</w:t>
            </w:r>
          </w:p>
        </w:tc>
        <w:tc>
          <w:tcPr>
            <w:tcW w:w="1134" w:type="dxa"/>
          </w:tcPr>
          <w:p w:rsidR="009E3F8E" w:rsidRPr="00133E10" w:rsidRDefault="009E3F8E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E10" w:rsidRPr="00133E10" w:rsidTr="009E3F8E">
        <w:tc>
          <w:tcPr>
            <w:tcW w:w="6947" w:type="dxa"/>
            <w:gridSpan w:val="6"/>
          </w:tcPr>
          <w:p w:rsidR="00133E10" w:rsidRPr="00133E10" w:rsidRDefault="00133E10" w:rsidP="00133E1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33E10" w:rsidRPr="00133E10" w:rsidRDefault="00133E10" w:rsidP="00133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Внеурочная деятельность</w:t>
            </w:r>
          </w:p>
          <w:p w:rsidR="00133E10" w:rsidRPr="00133E10" w:rsidRDefault="00133E10" w:rsidP="00133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33E10" w:rsidRPr="00133E10" w:rsidTr="009E3F8E">
        <w:tc>
          <w:tcPr>
            <w:tcW w:w="6947" w:type="dxa"/>
            <w:gridSpan w:val="6"/>
          </w:tcPr>
          <w:p w:rsidR="00133E10" w:rsidRPr="00133E10" w:rsidRDefault="0072743D" w:rsidP="007274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С учетом требований </w:t>
            </w:r>
            <w:hyperlink r:id="rId6" w:history="1">
              <w:r>
                <w:rPr>
                  <w:rStyle w:val="a6"/>
                  <w:rFonts w:ascii="Arial" w:hAnsi="Arial" w:cs="Arial"/>
                  <w:color w:val="00466E"/>
                  <w:spacing w:val="2"/>
                  <w:sz w:val="21"/>
                  <w:szCs w:val="21"/>
                  <w:shd w:val="clear" w:color="auto" w:fill="FFFFFF"/>
                </w:rPr>
                <w:t>пункта 10.5 Санитарно-эпидемиологических правил и нормативов СанПиН 2.4.2.2821-10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  организовать проведение курсов внеурочной деятельности в периоды каникул</w:t>
            </w:r>
          </w:p>
        </w:tc>
      </w:tr>
    </w:tbl>
    <w:p w:rsidR="003425EF" w:rsidRDefault="003425EF" w:rsidP="008D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3F8E" w:rsidRDefault="009E3F8E" w:rsidP="008D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3F8E" w:rsidRDefault="009E3F8E" w:rsidP="008D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89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6379"/>
      </w:tblGrid>
      <w:tr w:rsidR="00A25478" w:rsidRPr="00133E10" w:rsidTr="000341A6">
        <w:tc>
          <w:tcPr>
            <w:tcW w:w="8931" w:type="dxa"/>
            <w:gridSpan w:val="3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 класс первое полугодие</w:t>
            </w:r>
          </w:p>
        </w:tc>
      </w:tr>
      <w:tr w:rsidR="00A25478" w:rsidRPr="00133E10" w:rsidTr="000341A6">
        <w:tc>
          <w:tcPr>
            <w:tcW w:w="1418" w:type="dxa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134" w:type="dxa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Перемена</w:t>
            </w:r>
          </w:p>
        </w:tc>
        <w:tc>
          <w:tcPr>
            <w:tcW w:w="6379" w:type="dxa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</w:tr>
      <w:tr w:rsidR="00A25478" w:rsidRPr="00133E10" w:rsidTr="000341A6">
        <w:tc>
          <w:tcPr>
            <w:tcW w:w="1418" w:type="dxa"/>
          </w:tcPr>
          <w:p w:rsidR="00A25478" w:rsidRPr="00133E10" w:rsidRDefault="00A25478" w:rsidP="00A25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8.00-8.45</w:t>
            </w:r>
          </w:p>
        </w:tc>
        <w:tc>
          <w:tcPr>
            <w:tcW w:w="1134" w:type="dxa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0 мин</w:t>
            </w:r>
          </w:p>
        </w:tc>
        <w:tc>
          <w:tcPr>
            <w:tcW w:w="6379" w:type="dxa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5478" w:rsidRPr="00133E10" w:rsidTr="000341A6">
        <w:tc>
          <w:tcPr>
            <w:tcW w:w="1418" w:type="dxa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8.55-9.40</w:t>
            </w:r>
          </w:p>
        </w:tc>
        <w:tc>
          <w:tcPr>
            <w:tcW w:w="1134" w:type="dxa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0 мин</w:t>
            </w:r>
          </w:p>
        </w:tc>
        <w:tc>
          <w:tcPr>
            <w:tcW w:w="6379" w:type="dxa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25478" w:rsidRPr="00133E10" w:rsidTr="000341A6">
        <w:tc>
          <w:tcPr>
            <w:tcW w:w="1418" w:type="dxa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</w:tc>
        <w:tc>
          <w:tcPr>
            <w:tcW w:w="1134" w:type="dxa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6379" w:type="dxa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25478" w:rsidRPr="00133E10" w:rsidTr="000341A6">
        <w:tc>
          <w:tcPr>
            <w:tcW w:w="1418" w:type="dxa"/>
          </w:tcPr>
          <w:p w:rsidR="00A25478" w:rsidRPr="00133E10" w:rsidRDefault="00A25478" w:rsidP="00A25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11.05-11.50</w:t>
            </w:r>
          </w:p>
        </w:tc>
        <w:tc>
          <w:tcPr>
            <w:tcW w:w="1134" w:type="dxa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мин</w:t>
            </w:r>
          </w:p>
        </w:tc>
        <w:tc>
          <w:tcPr>
            <w:tcW w:w="6379" w:type="dxa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25478" w:rsidRPr="00133E10" w:rsidTr="000341A6">
        <w:tc>
          <w:tcPr>
            <w:tcW w:w="1418" w:type="dxa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12.00-12.45</w:t>
            </w:r>
          </w:p>
        </w:tc>
        <w:tc>
          <w:tcPr>
            <w:tcW w:w="1134" w:type="dxa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A25478" w:rsidRPr="00133E10" w:rsidRDefault="00A25478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E3F8E" w:rsidRPr="00133E10" w:rsidTr="000341A6">
        <w:tc>
          <w:tcPr>
            <w:tcW w:w="8931" w:type="dxa"/>
            <w:gridSpan w:val="3"/>
          </w:tcPr>
          <w:p w:rsidR="009E3F8E" w:rsidRPr="00133E10" w:rsidRDefault="009E3F8E" w:rsidP="00D30F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E3F8E" w:rsidRPr="00133E10" w:rsidRDefault="009E3F8E" w:rsidP="00D30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Внеурочная деятельность</w:t>
            </w:r>
          </w:p>
          <w:p w:rsidR="009E3F8E" w:rsidRPr="00133E10" w:rsidRDefault="009E3F8E" w:rsidP="00D30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E3F8E" w:rsidRPr="00133E10" w:rsidTr="000341A6">
        <w:tc>
          <w:tcPr>
            <w:tcW w:w="8931" w:type="dxa"/>
            <w:gridSpan w:val="3"/>
          </w:tcPr>
          <w:p w:rsidR="009E3F8E" w:rsidRPr="00133E10" w:rsidRDefault="0072743D" w:rsidP="00D30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С учетом требований </w:t>
            </w:r>
            <w:hyperlink r:id="rId7" w:history="1">
              <w:r>
                <w:rPr>
                  <w:rStyle w:val="a6"/>
                  <w:rFonts w:ascii="Arial" w:hAnsi="Arial" w:cs="Arial"/>
                  <w:color w:val="00466E"/>
                  <w:spacing w:val="2"/>
                  <w:sz w:val="21"/>
                  <w:szCs w:val="21"/>
                  <w:shd w:val="clear" w:color="auto" w:fill="FFFFFF"/>
                </w:rPr>
                <w:t>пункта 10.5 Санитарно-эпидемиологических правил и нормативов СанПиН 2.4.2.2821-10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  организовать проведение курсов внеурочной деятельности в периоды каникул</w:t>
            </w:r>
          </w:p>
        </w:tc>
      </w:tr>
    </w:tbl>
    <w:p w:rsidR="003425EF" w:rsidRDefault="003425EF" w:rsidP="008D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5EF" w:rsidRDefault="0072743D" w:rsidP="008D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на 2 полугодие</w:t>
      </w:r>
    </w:p>
    <w:p w:rsidR="003425EF" w:rsidRDefault="003425EF" w:rsidP="008D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70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559"/>
        <w:gridCol w:w="1985"/>
      </w:tblGrid>
      <w:tr w:rsidR="00A25478" w:rsidRPr="00133E10" w:rsidTr="0072743D">
        <w:tc>
          <w:tcPr>
            <w:tcW w:w="3544" w:type="dxa"/>
            <w:gridSpan w:val="3"/>
          </w:tcPr>
          <w:p w:rsidR="00A25478" w:rsidRPr="00133E10" w:rsidRDefault="00A25478" w:rsidP="00575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1 класс второе полугодие</w:t>
            </w:r>
          </w:p>
        </w:tc>
        <w:tc>
          <w:tcPr>
            <w:tcW w:w="3544" w:type="dxa"/>
            <w:gridSpan w:val="2"/>
          </w:tcPr>
          <w:p w:rsidR="00A25478" w:rsidRPr="00133E10" w:rsidRDefault="00A25478" w:rsidP="00A254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2-4 классы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второе полугодие</w:t>
            </w:r>
          </w:p>
        </w:tc>
      </w:tr>
      <w:tr w:rsidR="00A25478" w:rsidRPr="00133E10" w:rsidTr="0072743D">
        <w:tc>
          <w:tcPr>
            <w:tcW w:w="1560" w:type="dxa"/>
          </w:tcPr>
          <w:p w:rsidR="00A25478" w:rsidRPr="00133E10" w:rsidRDefault="00A25478" w:rsidP="00575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134" w:type="dxa"/>
          </w:tcPr>
          <w:p w:rsidR="00A25478" w:rsidRPr="00133E10" w:rsidRDefault="00A25478" w:rsidP="00575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Перемена</w:t>
            </w:r>
          </w:p>
        </w:tc>
        <w:tc>
          <w:tcPr>
            <w:tcW w:w="850" w:type="dxa"/>
          </w:tcPr>
          <w:p w:rsidR="00A25478" w:rsidRPr="00133E10" w:rsidRDefault="00A25478" w:rsidP="00575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1559" w:type="dxa"/>
          </w:tcPr>
          <w:p w:rsidR="00A25478" w:rsidRPr="00133E10" w:rsidRDefault="00A25478" w:rsidP="00575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985" w:type="dxa"/>
          </w:tcPr>
          <w:p w:rsidR="00A25478" w:rsidRPr="00133E10" w:rsidRDefault="00A25478" w:rsidP="00575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Перемена</w:t>
            </w:r>
          </w:p>
        </w:tc>
      </w:tr>
      <w:tr w:rsidR="00FA0563" w:rsidRPr="00133E10" w:rsidTr="0072743D">
        <w:tc>
          <w:tcPr>
            <w:tcW w:w="1560" w:type="dxa"/>
          </w:tcPr>
          <w:p w:rsidR="00FA0563" w:rsidRPr="00133E10" w:rsidRDefault="00FA0563" w:rsidP="00FA05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8.15 – 8.55</w:t>
            </w:r>
          </w:p>
        </w:tc>
        <w:tc>
          <w:tcPr>
            <w:tcW w:w="1134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850" w:type="dxa"/>
          </w:tcPr>
          <w:p w:rsidR="00FA0563" w:rsidRPr="00133E10" w:rsidRDefault="00FA0563" w:rsidP="00575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8:15 – 9.00</w:t>
            </w:r>
          </w:p>
        </w:tc>
        <w:tc>
          <w:tcPr>
            <w:tcW w:w="1985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FA0563" w:rsidRPr="00133E10" w:rsidTr="0072743D">
        <w:tc>
          <w:tcPr>
            <w:tcW w:w="1560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9.10 – 9.50</w:t>
            </w:r>
          </w:p>
        </w:tc>
        <w:tc>
          <w:tcPr>
            <w:tcW w:w="1134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850" w:type="dxa"/>
          </w:tcPr>
          <w:p w:rsidR="00FA0563" w:rsidRPr="00133E10" w:rsidRDefault="00FA0563" w:rsidP="00575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9.10 – 9.55</w:t>
            </w:r>
          </w:p>
        </w:tc>
        <w:tc>
          <w:tcPr>
            <w:tcW w:w="1985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FA0563" w:rsidRPr="00133E10" w:rsidTr="0072743D">
        <w:tc>
          <w:tcPr>
            <w:tcW w:w="1560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10.15 – 11.55</w:t>
            </w:r>
          </w:p>
        </w:tc>
        <w:tc>
          <w:tcPr>
            <w:tcW w:w="1134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850" w:type="dxa"/>
          </w:tcPr>
          <w:p w:rsidR="00FA0563" w:rsidRPr="00133E10" w:rsidRDefault="00FA0563" w:rsidP="00575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10.15 – 11.00</w:t>
            </w:r>
          </w:p>
        </w:tc>
        <w:tc>
          <w:tcPr>
            <w:tcW w:w="1985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FA0563" w:rsidRPr="00133E10" w:rsidTr="0072743D">
        <w:tc>
          <w:tcPr>
            <w:tcW w:w="1560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11.20 – 12.00</w:t>
            </w:r>
          </w:p>
        </w:tc>
        <w:tc>
          <w:tcPr>
            <w:tcW w:w="1134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850" w:type="dxa"/>
          </w:tcPr>
          <w:p w:rsidR="00FA0563" w:rsidRPr="00133E10" w:rsidRDefault="00FA0563" w:rsidP="00575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11.20 – 12.05</w:t>
            </w:r>
          </w:p>
        </w:tc>
        <w:tc>
          <w:tcPr>
            <w:tcW w:w="1985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FA0563" w:rsidRPr="00133E10" w:rsidTr="0072743D">
        <w:tc>
          <w:tcPr>
            <w:tcW w:w="1560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12.15 – 12.55</w:t>
            </w:r>
          </w:p>
        </w:tc>
        <w:tc>
          <w:tcPr>
            <w:tcW w:w="1134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A0563" w:rsidRPr="00133E10" w:rsidRDefault="00FA0563" w:rsidP="005757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12.15 – 13.00</w:t>
            </w:r>
          </w:p>
        </w:tc>
        <w:tc>
          <w:tcPr>
            <w:tcW w:w="1985" w:type="dxa"/>
          </w:tcPr>
          <w:p w:rsidR="00FA0563" w:rsidRPr="00133E10" w:rsidRDefault="00FA0563" w:rsidP="00526E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43D" w:rsidRPr="00133E10" w:rsidTr="0072743D">
        <w:tc>
          <w:tcPr>
            <w:tcW w:w="7088" w:type="dxa"/>
            <w:gridSpan w:val="5"/>
          </w:tcPr>
          <w:p w:rsidR="0072743D" w:rsidRPr="00133E10" w:rsidRDefault="0072743D" w:rsidP="002B471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2743D" w:rsidRPr="00133E10" w:rsidRDefault="0072743D" w:rsidP="002B4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Внеурочная деятельность</w:t>
            </w:r>
          </w:p>
          <w:p w:rsidR="0072743D" w:rsidRPr="00133E10" w:rsidRDefault="0072743D" w:rsidP="002B4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743D" w:rsidRPr="00133E10" w:rsidTr="0072743D">
        <w:tc>
          <w:tcPr>
            <w:tcW w:w="7088" w:type="dxa"/>
            <w:gridSpan w:val="5"/>
          </w:tcPr>
          <w:p w:rsidR="0072743D" w:rsidRPr="00133E10" w:rsidRDefault="0072743D" w:rsidP="002B47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С 13.15-14.00</w:t>
            </w:r>
          </w:p>
        </w:tc>
      </w:tr>
    </w:tbl>
    <w:p w:rsidR="008D18DA" w:rsidRPr="008D18DA" w:rsidRDefault="008D18DA" w:rsidP="008D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учебного года и организация учебного процесса  в 1-4  классах - 4 четверти</w:t>
      </w:r>
      <w:proofErr w:type="gramStart"/>
      <w:r w:rsidRPr="008D1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8D18DA" w:rsidRPr="008D18DA" w:rsidRDefault="008D18DA" w:rsidP="008D1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 w:rsidRPr="008D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33 учебные недели; продолжительность урока сентябрь-декабрь 35 минут, </w:t>
      </w:r>
    </w:p>
    <w:p w:rsidR="008D18DA" w:rsidRPr="008D18DA" w:rsidRDefault="008D18DA" w:rsidP="008D1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D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– май 4</w:t>
      </w:r>
      <w:r w:rsidR="00823D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мин;</w:t>
      </w:r>
    </w:p>
    <w:p w:rsidR="008D18DA" w:rsidRPr="008D18DA" w:rsidRDefault="008D18DA" w:rsidP="008D1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– 4 классы </w:t>
      </w:r>
      <w:r w:rsidRPr="008D18DA">
        <w:rPr>
          <w:rFonts w:ascii="Times New Roman" w:eastAsia="Times New Roman" w:hAnsi="Times New Roman" w:cs="Times New Roman"/>
          <w:sz w:val="24"/>
          <w:szCs w:val="24"/>
          <w:lang w:eastAsia="ru-RU"/>
        </w:rPr>
        <w:t>-  34 учебные недели; продолжительность урока 45 минут.</w:t>
      </w:r>
    </w:p>
    <w:p w:rsidR="008D18DA" w:rsidRDefault="008D18DA" w:rsidP="008D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Положени</w:t>
      </w:r>
      <w:r w:rsidR="00823D20" w:rsidRPr="002E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2E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 системе оценок, формах и порядке проведения промежуточной аттестации обучающихся 1-4-х классов» </w:t>
      </w:r>
      <w:r w:rsidR="008876B4" w:rsidRPr="002E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 годовая </w:t>
      </w:r>
      <w:r w:rsidRPr="002E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</w:t>
      </w:r>
      <w:r w:rsidR="00823D20" w:rsidRPr="002E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прек</w:t>
      </w:r>
      <w:r w:rsidR="00D35EBF" w:rsidRPr="002E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раще</w:t>
      </w:r>
      <w:r w:rsidR="002E63A0" w:rsidRPr="002E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образовательного процесса с 15 апреля до 15 мая.</w:t>
      </w:r>
    </w:p>
    <w:p w:rsidR="000341A6" w:rsidRDefault="000341A6" w:rsidP="008D1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41A6" w:rsidRDefault="000341A6" w:rsidP="008D1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41A6" w:rsidRPr="00171D3F" w:rsidRDefault="000341A6" w:rsidP="000341A6">
      <w:pPr>
        <w:pBdr>
          <w:bottom w:val="single" w:sz="4" w:space="4" w:color="4F81BD"/>
        </w:pBdr>
        <w:spacing w:before="200" w:after="280"/>
        <w:ind w:right="936"/>
        <w:rPr>
          <w:rFonts w:ascii="Calibri" w:eastAsia="Calibri" w:hAnsi="Calibri" w:cs="Times New Roman"/>
          <w:bCs/>
          <w:i/>
          <w:iCs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</w:pPr>
      <w:r w:rsidRPr="00171D3F">
        <w:rPr>
          <w:rFonts w:ascii="Calibri" w:eastAsia="Calibri" w:hAnsi="Calibri" w:cs="Times New Roman"/>
          <w:b/>
          <w:bCs/>
          <w:i/>
          <w:iCs/>
          <w:spacing w:val="10"/>
          <w:sz w:val="32"/>
          <w:szCs w:val="32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  <w:t>Муниципальное общеобразовательное учреждение</w:t>
      </w:r>
    </w:p>
    <w:p w:rsidR="00D67A5E" w:rsidRPr="00171D3F" w:rsidRDefault="000341A6" w:rsidP="000341A6">
      <w:pPr>
        <w:pBdr>
          <w:bottom w:val="single" w:sz="4" w:space="4" w:color="4F81BD"/>
        </w:pBdr>
        <w:spacing w:before="200" w:after="280"/>
        <w:ind w:right="936"/>
        <w:rPr>
          <w:rFonts w:ascii="Calibri" w:eastAsia="Calibri" w:hAnsi="Calibri" w:cs="Times New Roman"/>
          <w:bCs/>
          <w:i/>
          <w:iCs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</w:pPr>
      <w:r w:rsidRPr="00171D3F">
        <w:rPr>
          <w:rFonts w:ascii="Calibri" w:eastAsia="Calibri" w:hAnsi="Calibri" w:cs="Times New Roman"/>
          <w:b/>
          <w:bCs/>
          <w:i/>
          <w:iCs/>
          <w:spacing w:val="10"/>
          <w:sz w:val="32"/>
          <w:szCs w:val="32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  <w:t>Кавская начальная общеобразовательная школа</w:t>
      </w:r>
    </w:p>
    <w:p w:rsidR="000341A6" w:rsidRPr="00171D3F" w:rsidRDefault="000341A6" w:rsidP="000341A6">
      <w:pPr>
        <w:pBdr>
          <w:bottom w:val="single" w:sz="4" w:space="4" w:color="4F81BD"/>
        </w:pBdr>
        <w:spacing w:before="200" w:after="280"/>
        <w:ind w:left="936" w:right="936"/>
        <w:jc w:val="center"/>
        <w:rPr>
          <w:rFonts w:ascii="Calibri" w:eastAsia="Calibri" w:hAnsi="Calibri" w:cs="Times New Roman"/>
          <w:b/>
          <w:bCs/>
          <w:i/>
          <w:iCs/>
          <w:spacing w:val="10"/>
          <w:sz w:val="32"/>
          <w:szCs w:val="32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</w:pPr>
      <w:r w:rsidRPr="00171D3F">
        <w:rPr>
          <w:rFonts w:ascii="Calibri" w:eastAsia="Calibri" w:hAnsi="Calibri" w:cs="Times New Roman"/>
          <w:b/>
          <w:bCs/>
          <w:i/>
          <w:iCs/>
          <w:spacing w:val="10"/>
          <w:sz w:val="32"/>
          <w:szCs w:val="32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  <w:t>Режим работы начальной школы</w:t>
      </w:r>
    </w:p>
    <w:p w:rsidR="000341A6" w:rsidRPr="00171D3F" w:rsidRDefault="000341A6" w:rsidP="000341A6">
      <w:pPr>
        <w:pBdr>
          <w:bottom w:val="single" w:sz="4" w:space="4" w:color="4F81BD"/>
        </w:pBdr>
        <w:spacing w:before="200" w:after="280"/>
        <w:ind w:left="936" w:right="936"/>
        <w:jc w:val="center"/>
        <w:rPr>
          <w:rFonts w:ascii="Calibri" w:eastAsia="Calibri" w:hAnsi="Calibri" w:cs="Times New Roman"/>
          <w:b/>
          <w:bCs/>
          <w:i/>
          <w:iCs/>
          <w:spacing w:val="10"/>
          <w:sz w:val="32"/>
          <w:szCs w:val="32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</w:pPr>
      <w:r w:rsidRPr="00171D3F">
        <w:rPr>
          <w:rFonts w:ascii="Calibri" w:eastAsia="Calibri" w:hAnsi="Calibri" w:cs="Times New Roman"/>
          <w:b/>
          <w:bCs/>
          <w:i/>
          <w:iCs/>
          <w:spacing w:val="10"/>
          <w:sz w:val="32"/>
          <w:szCs w:val="32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  <w:t>202</w:t>
      </w:r>
      <w:r w:rsidR="00171D3F" w:rsidRPr="00171D3F">
        <w:rPr>
          <w:rFonts w:ascii="Calibri" w:eastAsia="Calibri" w:hAnsi="Calibri" w:cs="Times New Roman"/>
          <w:b/>
          <w:bCs/>
          <w:i/>
          <w:iCs/>
          <w:spacing w:val="10"/>
          <w:sz w:val="32"/>
          <w:szCs w:val="32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  <w:t>1</w:t>
      </w:r>
      <w:r w:rsidRPr="00171D3F">
        <w:rPr>
          <w:rFonts w:ascii="Calibri" w:eastAsia="Calibri" w:hAnsi="Calibri" w:cs="Times New Roman"/>
          <w:b/>
          <w:bCs/>
          <w:i/>
          <w:iCs/>
          <w:spacing w:val="10"/>
          <w:sz w:val="32"/>
          <w:szCs w:val="32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  <w:t>-202</w:t>
      </w:r>
      <w:r w:rsidR="00171D3F" w:rsidRPr="00171D3F">
        <w:rPr>
          <w:rFonts w:ascii="Calibri" w:eastAsia="Calibri" w:hAnsi="Calibri" w:cs="Times New Roman"/>
          <w:b/>
          <w:bCs/>
          <w:i/>
          <w:iCs/>
          <w:spacing w:val="10"/>
          <w:sz w:val="32"/>
          <w:szCs w:val="32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  <w:t>2</w:t>
      </w:r>
      <w:r w:rsidRPr="00171D3F">
        <w:rPr>
          <w:rFonts w:ascii="Calibri" w:eastAsia="Calibri" w:hAnsi="Calibri" w:cs="Times New Roman"/>
          <w:b/>
          <w:bCs/>
          <w:i/>
          <w:iCs/>
          <w:spacing w:val="10"/>
          <w:sz w:val="32"/>
          <w:szCs w:val="32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  <w:t>гг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2339"/>
        <w:gridCol w:w="1560"/>
        <w:gridCol w:w="2217"/>
        <w:gridCol w:w="2102"/>
      </w:tblGrid>
      <w:tr w:rsidR="00074583" w:rsidRPr="00074583" w:rsidTr="00DE125F">
        <w:trPr>
          <w:tblCellSpacing w:w="0" w:type="dxa"/>
          <w:jc w:val="center"/>
        </w:trPr>
        <w:tc>
          <w:tcPr>
            <w:tcW w:w="1157" w:type="dxa"/>
          </w:tcPr>
          <w:p w:rsidR="00074583" w:rsidRPr="00074583" w:rsidRDefault="00074583" w:rsidP="0007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</w:tcPr>
          <w:p w:rsidR="00074583" w:rsidRPr="00074583" w:rsidRDefault="00074583" w:rsidP="0007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четверть </w:t>
            </w:r>
          </w:p>
        </w:tc>
        <w:tc>
          <w:tcPr>
            <w:tcW w:w="1701" w:type="dxa"/>
          </w:tcPr>
          <w:p w:rsidR="00074583" w:rsidRPr="00074583" w:rsidRDefault="00074583" w:rsidP="0007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074583" w:rsidRPr="00074583" w:rsidRDefault="00074583" w:rsidP="0007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83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586" w:type="dxa"/>
          </w:tcPr>
          <w:p w:rsidR="00074583" w:rsidRPr="00074583" w:rsidRDefault="00074583" w:rsidP="0007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074583" w:rsidRPr="00074583" w:rsidTr="00DE125F">
        <w:trPr>
          <w:tblCellSpacing w:w="0" w:type="dxa"/>
          <w:jc w:val="center"/>
        </w:trPr>
        <w:tc>
          <w:tcPr>
            <w:tcW w:w="1157" w:type="dxa"/>
            <w:hideMark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</w:t>
            </w:r>
          </w:p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</w:tcPr>
          <w:p w:rsidR="00074583" w:rsidRPr="00074583" w:rsidRDefault="00A25478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01.09.202</w:t>
            </w:r>
            <w:r w:rsidR="0012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4583" w:rsidRPr="00074583" w:rsidRDefault="00123DEE" w:rsidP="0012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2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4583" w:rsidRPr="00074583" w:rsidRDefault="00171D3F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A25478">
              <w:rPr>
                <w:rFonts w:ascii="Times New Roman" w:hAnsi="Times New Roman" w:cs="Times New Roman"/>
                <w:b/>
                <w:sz w:val="28"/>
                <w:szCs w:val="28"/>
              </w:rPr>
              <w:t>недель</w:t>
            </w:r>
          </w:p>
        </w:tc>
        <w:tc>
          <w:tcPr>
            <w:tcW w:w="2392" w:type="dxa"/>
          </w:tcPr>
          <w:p w:rsidR="00074583" w:rsidRPr="00074583" w:rsidRDefault="00A25478" w:rsidP="0012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2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07.11.2021</w:t>
            </w:r>
          </w:p>
        </w:tc>
        <w:tc>
          <w:tcPr>
            <w:tcW w:w="1586" w:type="dxa"/>
          </w:tcPr>
          <w:p w:rsidR="00074583" w:rsidRPr="00074583" w:rsidRDefault="00A25478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  <w:r w:rsidR="00074583" w:rsidRPr="000745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дней</w:t>
            </w:r>
            <w:r w:rsidR="001963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осенних каникул</w:t>
            </w:r>
          </w:p>
        </w:tc>
      </w:tr>
      <w:tr w:rsidR="00074583" w:rsidRPr="00074583" w:rsidTr="00DE125F">
        <w:trPr>
          <w:tblCellSpacing w:w="0" w:type="dxa"/>
          <w:jc w:val="center"/>
        </w:trPr>
        <w:tc>
          <w:tcPr>
            <w:tcW w:w="1157" w:type="dxa"/>
            <w:hideMark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</w:p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</w:tcPr>
          <w:p w:rsidR="00074583" w:rsidRPr="00074583" w:rsidRDefault="00123DEE" w:rsidP="0012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08.11.2021</w:t>
            </w:r>
            <w:r w:rsidR="000745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A254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0745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</w:t>
            </w:r>
            <w:r w:rsidR="000341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4583" w:rsidRPr="00074583" w:rsidRDefault="00171D3F" w:rsidP="0007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1963EC">
              <w:rPr>
                <w:rFonts w:ascii="Times New Roman" w:hAnsi="Times New Roman" w:cs="Times New Roman"/>
                <w:b/>
                <w:sz w:val="28"/>
                <w:szCs w:val="28"/>
              </w:rPr>
              <w:t>недель</w:t>
            </w:r>
          </w:p>
        </w:tc>
        <w:tc>
          <w:tcPr>
            <w:tcW w:w="2392" w:type="dxa"/>
          </w:tcPr>
          <w:p w:rsidR="00074583" w:rsidRPr="00074583" w:rsidRDefault="00123DEE" w:rsidP="0012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</w:t>
            </w:r>
            <w:r w:rsidR="00A254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A254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  <w:r w:rsidR="00A254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6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Pr="000745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дней</w:t>
            </w:r>
            <w:r w:rsidR="001963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зимних каникул</w:t>
            </w:r>
          </w:p>
        </w:tc>
      </w:tr>
      <w:tr w:rsidR="00074583" w:rsidRPr="00074583" w:rsidTr="00DE125F">
        <w:trPr>
          <w:tblCellSpacing w:w="0" w:type="dxa"/>
          <w:jc w:val="center"/>
        </w:trPr>
        <w:tc>
          <w:tcPr>
            <w:tcW w:w="1157" w:type="dxa"/>
            <w:hideMark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четверть</w:t>
            </w:r>
          </w:p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</w:tcPr>
          <w:p w:rsidR="00074583" w:rsidRPr="001963EC" w:rsidRDefault="00123DEE" w:rsidP="0012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74583" w:rsidRPr="0019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7FCA" w:rsidRPr="0019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7FCA" w:rsidRPr="0019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74583" w:rsidRPr="001963EC" w:rsidRDefault="005C530F" w:rsidP="0019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9</w:t>
            </w:r>
            <w:r w:rsidR="001963EC" w:rsidRPr="00196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недель</w:t>
            </w:r>
          </w:p>
        </w:tc>
        <w:tc>
          <w:tcPr>
            <w:tcW w:w="2392" w:type="dxa"/>
          </w:tcPr>
          <w:p w:rsidR="00074583" w:rsidRPr="001963EC" w:rsidRDefault="00A25478" w:rsidP="0012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123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.03.202</w:t>
            </w:r>
            <w:r w:rsidR="00034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123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.03.202</w:t>
            </w:r>
            <w:r w:rsidR="00034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6" w:type="dxa"/>
          </w:tcPr>
          <w:p w:rsidR="00074583" w:rsidRDefault="00A25478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  <w:r w:rsidR="00074583" w:rsidRPr="000745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дней</w:t>
            </w:r>
            <w:r w:rsidR="001963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весенних каникул</w:t>
            </w:r>
          </w:p>
          <w:p w:rsidR="005C530F" w:rsidRPr="00074583" w:rsidRDefault="005C530F" w:rsidP="0012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(дополнительные каникулы для 1 класса с </w:t>
            </w:r>
            <w:r w:rsidR="00123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.02.-2</w:t>
            </w:r>
            <w:r w:rsidR="00123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.02.202</w:t>
            </w:r>
            <w:r w:rsidR="00123DE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074583" w:rsidRPr="00074583" w:rsidTr="00DE125F">
        <w:trPr>
          <w:tblCellSpacing w:w="0" w:type="dxa"/>
          <w:jc w:val="center"/>
        </w:trPr>
        <w:tc>
          <w:tcPr>
            <w:tcW w:w="1157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4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539" w:type="dxa"/>
          </w:tcPr>
          <w:p w:rsidR="00074583" w:rsidRPr="00074583" w:rsidRDefault="00123DEE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A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E2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3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4583" w:rsidRPr="0007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5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2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034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83" w:rsidRPr="00074583" w:rsidRDefault="00074583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74583" w:rsidRPr="00074583" w:rsidRDefault="005C530F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96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недель</w:t>
            </w:r>
          </w:p>
        </w:tc>
        <w:tc>
          <w:tcPr>
            <w:tcW w:w="2392" w:type="dxa"/>
          </w:tcPr>
          <w:p w:rsidR="00074583" w:rsidRPr="00074583" w:rsidRDefault="00E27FCA" w:rsidP="0017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01.06.202</w:t>
            </w:r>
            <w:r w:rsidR="00034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A31C3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-3</w:t>
            </w:r>
            <w:r w:rsidR="00171D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A31C3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.08.202</w:t>
            </w:r>
            <w:r w:rsidR="00034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6" w:type="dxa"/>
          </w:tcPr>
          <w:p w:rsidR="00074583" w:rsidRPr="00074583" w:rsidRDefault="001963EC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 дня летних каникул</w:t>
            </w:r>
          </w:p>
        </w:tc>
      </w:tr>
      <w:tr w:rsidR="005C530F" w:rsidRPr="00074583" w:rsidTr="00DE125F">
        <w:trPr>
          <w:tblCellSpacing w:w="0" w:type="dxa"/>
          <w:jc w:val="center"/>
        </w:trPr>
        <w:tc>
          <w:tcPr>
            <w:tcW w:w="1157" w:type="dxa"/>
          </w:tcPr>
          <w:p w:rsidR="005C530F" w:rsidRPr="00074583" w:rsidRDefault="005C530F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</w:tcPr>
          <w:p w:rsidR="005C530F" w:rsidRDefault="005C530F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C530F" w:rsidRDefault="005C530F" w:rsidP="0007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C530F" w:rsidRDefault="005C530F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</w:tcPr>
          <w:p w:rsidR="005C530F" w:rsidRDefault="005C530F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74583" w:rsidRPr="00074583" w:rsidTr="00DE125F">
        <w:trPr>
          <w:tblCellSpacing w:w="0" w:type="dxa"/>
          <w:jc w:val="center"/>
        </w:trPr>
        <w:tc>
          <w:tcPr>
            <w:tcW w:w="1157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4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39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583" w:rsidRPr="00074583" w:rsidRDefault="00074583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74583" w:rsidRPr="00074583" w:rsidRDefault="001963EC" w:rsidP="0007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 /</w:t>
            </w:r>
            <w:r w:rsidR="00074583" w:rsidRPr="00074583">
              <w:rPr>
                <w:rFonts w:ascii="Times New Roman" w:hAnsi="Times New Roman" w:cs="Times New Roman"/>
                <w:sz w:val="28"/>
                <w:szCs w:val="28"/>
              </w:rPr>
              <w:t>170 дней</w:t>
            </w:r>
          </w:p>
        </w:tc>
        <w:tc>
          <w:tcPr>
            <w:tcW w:w="2392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8D18DA" w:rsidRPr="008D18DA" w:rsidRDefault="008D18DA" w:rsidP="008D18DA">
      <w:pPr>
        <w:rPr>
          <w:rFonts w:ascii="Times New Roman" w:eastAsia="Calibri" w:hAnsi="Times New Roman" w:cs="Times New Roman"/>
          <w:b/>
          <w:color w:val="00B050"/>
          <w:sz w:val="48"/>
          <w:szCs w:val="48"/>
        </w:rPr>
      </w:pPr>
    </w:p>
    <w:p w:rsidR="00A31C3B" w:rsidRDefault="00A31C3B" w:rsidP="008D18DA">
      <w:pPr>
        <w:rPr>
          <w:rFonts w:ascii="Times New Roman" w:eastAsia="Calibri" w:hAnsi="Times New Roman" w:cs="Times New Roman"/>
          <w:b/>
          <w:color w:val="00B050"/>
          <w:sz w:val="48"/>
          <w:szCs w:val="48"/>
        </w:rPr>
      </w:pPr>
    </w:p>
    <w:sectPr w:rsidR="00A31C3B" w:rsidSect="006F5B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DA"/>
    <w:rsid w:val="000341A6"/>
    <w:rsid w:val="00074583"/>
    <w:rsid w:val="0009263E"/>
    <w:rsid w:val="000D4FC7"/>
    <w:rsid w:val="000F05BE"/>
    <w:rsid w:val="00123DEE"/>
    <w:rsid w:val="00133E10"/>
    <w:rsid w:val="00171D3F"/>
    <w:rsid w:val="001878D4"/>
    <w:rsid w:val="001963EC"/>
    <w:rsid w:val="001C0BC3"/>
    <w:rsid w:val="001D6311"/>
    <w:rsid w:val="002B53FE"/>
    <w:rsid w:val="002E63A0"/>
    <w:rsid w:val="003425EF"/>
    <w:rsid w:val="00385CE8"/>
    <w:rsid w:val="004F1081"/>
    <w:rsid w:val="00560E04"/>
    <w:rsid w:val="005C530F"/>
    <w:rsid w:val="0065709C"/>
    <w:rsid w:val="006A5BED"/>
    <w:rsid w:val="006F5B0D"/>
    <w:rsid w:val="0072743D"/>
    <w:rsid w:val="00823D20"/>
    <w:rsid w:val="008707A3"/>
    <w:rsid w:val="00875ED6"/>
    <w:rsid w:val="008876B4"/>
    <w:rsid w:val="00891DCD"/>
    <w:rsid w:val="008B41DC"/>
    <w:rsid w:val="008D18DA"/>
    <w:rsid w:val="0091050D"/>
    <w:rsid w:val="009C2901"/>
    <w:rsid w:val="009E3F8E"/>
    <w:rsid w:val="00A23057"/>
    <w:rsid w:val="00A25478"/>
    <w:rsid w:val="00A31C3B"/>
    <w:rsid w:val="00A43844"/>
    <w:rsid w:val="00B2372D"/>
    <w:rsid w:val="00BC1478"/>
    <w:rsid w:val="00D06838"/>
    <w:rsid w:val="00D35EBF"/>
    <w:rsid w:val="00D72B4A"/>
    <w:rsid w:val="00D745C8"/>
    <w:rsid w:val="00E27FCA"/>
    <w:rsid w:val="00F40BD9"/>
    <w:rsid w:val="00FA0563"/>
    <w:rsid w:val="00F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B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27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B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27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563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563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CEA9-7F2C-406C-8615-F8DDCDCE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cp:lastPrinted>2021-12-22T13:21:00Z</cp:lastPrinted>
  <dcterms:created xsi:type="dcterms:W3CDTF">2021-12-22T13:33:00Z</dcterms:created>
  <dcterms:modified xsi:type="dcterms:W3CDTF">2021-12-22T13:33:00Z</dcterms:modified>
</cp:coreProperties>
</file>