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10" w:rsidRPr="00101F85" w:rsidRDefault="00247175" w:rsidP="00247175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F85">
        <w:rPr>
          <w:rFonts w:ascii="Times New Roman" w:hAnsi="Times New Roman" w:cs="Times New Roman"/>
        </w:rPr>
        <w:t xml:space="preserve">Приложение к приказу </w:t>
      </w:r>
    </w:p>
    <w:p w:rsidR="00247175" w:rsidRPr="00101F85" w:rsidRDefault="00247175" w:rsidP="00247175">
      <w:pPr>
        <w:jc w:val="right"/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</w:r>
      <w:r w:rsidRPr="00101F85">
        <w:rPr>
          <w:rFonts w:ascii="Times New Roman" w:hAnsi="Times New Roman" w:cs="Times New Roman"/>
        </w:rPr>
        <w:tab/>
        <w:t xml:space="preserve">Отдела  образования </w:t>
      </w:r>
    </w:p>
    <w:p w:rsidR="00247175" w:rsidRPr="00101F85" w:rsidRDefault="00247175" w:rsidP="00247175">
      <w:pPr>
        <w:jc w:val="right"/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>Администрации Лихославльского района</w:t>
      </w:r>
    </w:p>
    <w:p w:rsidR="00247175" w:rsidRPr="00101F85" w:rsidRDefault="00091B22" w:rsidP="002471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7175" w:rsidRPr="00101F85">
        <w:rPr>
          <w:rFonts w:ascii="Times New Roman" w:hAnsi="Times New Roman" w:cs="Times New Roman"/>
        </w:rPr>
        <w:t xml:space="preserve">т </w:t>
      </w:r>
      <w:r w:rsidR="00947DB7">
        <w:rPr>
          <w:rFonts w:ascii="Times New Roman" w:hAnsi="Times New Roman" w:cs="Times New Roman"/>
        </w:rPr>
        <w:t>13.09.2017</w:t>
      </w:r>
      <w:r w:rsidR="00247175" w:rsidRPr="00101F85">
        <w:rPr>
          <w:rFonts w:ascii="Times New Roman" w:hAnsi="Times New Roman" w:cs="Times New Roman"/>
        </w:rPr>
        <w:t>_года  №</w:t>
      </w:r>
      <w:r w:rsidR="00947D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47DB7">
        <w:rPr>
          <w:rFonts w:ascii="Times New Roman" w:hAnsi="Times New Roman" w:cs="Times New Roman"/>
        </w:rPr>
        <w:t>273</w:t>
      </w:r>
    </w:p>
    <w:p w:rsidR="00247175" w:rsidRPr="00101F85" w:rsidRDefault="00247175" w:rsidP="00247175">
      <w:pPr>
        <w:rPr>
          <w:rFonts w:ascii="Times New Roman" w:hAnsi="Times New Roman" w:cs="Times New Roman"/>
        </w:rPr>
      </w:pPr>
    </w:p>
    <w:p w:rsidR="00247175" w:rsidRPr="00101F85" w:rsidRDefault="00FE68A5" w:rsidP="00FE68A5">
      <w:pPr>
        <w:jc w:val="center"/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>Изме</w:t>
      </w:r>
      <w:r w:rsidR="00247175" w:rsidRPr="00101F85">
        <w:rPr>
          <w:rFonts w:ascii="Times New Roman" w:hAnsi="Times New Roman" w:cs="Times New Roman"/>
        </w:rPr>
        <w:t>нения</w:t>
      </w:r>
    </w:p>
    <w:p w:rsidR="00FE68A5" w:rsidRPr="00101F85" w:rsidRDefault="00247175" w:rsidP="00FE68A5">
      <w:pPr>
        <w:jc w:val="center"/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 xml:space="preserve">в Устав Муниципального общеобразовательного </w:t>
      </w:r>
      <w:r w:rsidR="00FE68A5" w:rsidRPr="00101F85">
        <w:rPr>
          <w:rFonts w:ascii="Times New Roman" w:hAnsi="Times New Roman" w:cs="Times New Roman"/>
        </w:rPr>
        <w:t>у</w:t>
      </w:r>
      <w:r w:rsidRPr="00101F85">
        <w:rPr>
          <w:rFonts w:ascii="Times New Roman" w:hAnsi="Times New Roman" w:cs="Times New Roman"/>
        </w:rPr>
        <w:t>чреждения</w:t>
      </w:r>
    </w:p>
    <w:p w:rsidR="00247175" w:rsidRPr="00101F85" w:rsidRDefault="00FE68A5" w:rsidP="00FE68A5">
      <w:pPr>
        <w:jc w:val="center"/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>Кавская начальная общеобразовательная школа</w:t>
      </w:r>
    </w:p>
    <w:p w:rsidR="00811488" w:rsidRDefault="00FE68A5" w:rsidP="00101F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F85">
        <w:rPr>
          <w:rFonts w:ascii="Times New Roman" w:hAnsi="Times New Roman" w:cs="Times New Roman"/>
        </w:rPr>
        <w:t xml:space="preserve">В Разделе 1 «Общие положения» </w:t>
      </w:r>
      <w:r w:rsidR="00101F85">
        <w:rPr>
          <w:rFonts w:ascii="Times New Roman" w:hAnsi="Times New Roman" w:cs="Times New Roman"/>
        </w:rPr>
        <w:t xml:space="preserve"> </w:t>
      </w:r>
    </w:p>
    <w:p w:rsidR="00811488" w:rsidRDefault="00811488" w:rsidP="00811488">
      <w:pPr>
        <w:pStyle w:val="a3"/>
        <w:rPr>
          <w:rFonts w:ascii="Times New Roman" w:hAnsi="Times New Roman" w:cs="Times New Roman"/>
        </w:rPr>
      </w:pPr>
    </w:p>
    <w:p w:rsidR="00101F85" w:rsidRPr="00101F85" w:rsidRDefault="00101F85" w:rsidP="008114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1.3 изложить в следующей редакции:</w:t>
      </w:r>
    </w:p>
    <w:p w:rsidR="00101F85" w:rsidRPr="00101F85" w:rsidRDefault="00101F85" w:rsidP="00101F85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1F85">
        <w:rPr>
          <w:rFonts w:ascii="Times New Roman" w:eastAsia="TimesNewRoman" w:hAnsi="Times New Roman" w:cs="Times New Roman"/>
          <w:sz w:val="24"/>
          <w:szCs w:val="24"/>
          <w:lang w:eastAsia="ru-RU"/>
        </w:rPr>
        <w:t>Учредителем Школы является муниципальное образование «Лихославльский район» в лице   МУ Отдела образования Администрации Лихославльского района (далее - Учредитель).</w:t>
      </w:r>
    </w:p>
    <w:p w:rsidR="00101F85" w:rsidRPr="00101F85" w:rsidRDefault="00101F85" w:rsidP="00101F85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01F85">
        <w:rPr>
          <w:rFonts w:ascii="Times New Roman" w:eastAsia="TimesNewRoman" w:hAnsi="Times New Roman" w:cs="Times New Roman"/>
          <w:sz w:val="24"/>
          <w:szCs w:val="24"/>
          <w:lang w:eastAsia="ru-RU"/>
        </w:rPr>
        <w:t>Юридический адрес и место нахождения Учредителя 171210; г. Лихославль, Тверская область, ул. Советская, д. 37»;</w:t>
      </w:r>
    </w:p>
    <w:p w:rsidR="00101F85" w:rsidRDefault="00101F85" w:rsidP="00101F85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11488" w:rsidRPr="00811488" w:rsidRDefault="00B84287" w:rsidP="00101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8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2</w:t>
      </w:r>
      <w:r w:rsidR="00101F85"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01F85" w:rsidRPr="00101F85">
        <w:rPr>
          <w:rFonts w:ascii="Times New Roman" w:eastAsia="TimesNewRoman" w:hAnsi="Times New Roman" w:cs="Times New Roman"/>
          <w:sz w:val="24"/>
          <w:szCs w:val="24"/>
          <w:lang w:eastAsia="ru-RU"/>
        </w:rPr>
        <w:t>Основные цели и задачи Школы»</w:t>
      </w:r>
    </w:p>
    <w:p w:rsidR="00811488" w:rsidRPr="00811488" w:rsidRDefault="00811488" w:rsidP="00811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88" w:rsidRDefault="00811488" w:rsidP="00811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11488" w:rsidRDefault="00811488" w:rsidP="00811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«2.2. К компетенции Школы относятся: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разработка и принятие правил внутреннего распорядка учащихся, правил внутреннего трудового распорядка, иных локальных нормативных актов;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 стандартами;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4) установление штатного расписания;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прием на работу работников, заключение с ними и расторжение 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6) разработка и утверждение образовательных программ  Школы;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7) разработка и утверждение по согласованию с учредителем программы развития Школы;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8) прием учащихся в Школу;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9) определение списка учебников в соответствии 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10) осуществление  текущего контроля  успеваемости и промежуточной аттестации учащихся, установление их форм, периодичности и порядка проведения; </w:t>
      </w:r>
    </w:p>
    <w:p w:rsidR="00811488" w:rsidRPr="00811488" w:rsidRDefault="00811488" w:rsidP="00811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88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81148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811488">
        <w:rPr>
          <w:rFonts w:ascii="Times New Roman" w:eastAsia="Calibri" w:hAnsi="Times New Roman" w:cs="Times New Roman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 от 29.12.2012 №273-ФЗ «Об образовании в Российской Федерации»;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12) индивидуальный учет результатов освоения учащимися образовательных программ 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13) использование и совершенствование методов обучения и воспитания, образовательных технологий, электронного обучения;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14)  проведение </w:t>
      </w:r>
      <w:proofErr w:type="spellStart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обеспечение </w:t>
      </w:r>
      <w:proofErr w:type="gramStart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функционирования внутренней системы оценки качества образования</w:t>
      </w:r>
      <w:proofErr w:type="gramEnd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15)  создание необходимых условий для охраны и укрепления здоровья, организации питания учащихся и работников Школы;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16) создание условий для занятия учащимися физической культурой и спортом;</w:t>
      </w:r>
    </w:p>
    <w:p w:rsidR="00811488" w:rsidRPr="00811488" w:rsidRDefault="00811488" w:rsidP="00811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17) </w:t>
      </w:r>
      <w:r w:rsidRPr="00811488">
        <w:rPr>
          <w:rFonts w:ascii="Times New Roman" w:eastAsia="Calibri" w:hAnsi="Times New Roman" w:cs="Times New Roman"/>
          <w:sz w:val="24"/>
          <w:szCs w:val="24"/>
        </w:rPr>
        <w:t>приобретение или изготовление бланков документов об образовании и (или) о квалификации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19) содействие деятельности общественных объединений учащихся, родителей (законных представителей) несовершеннолетних учащихся, осуществляемой в Школе и не запрещенной законодательством Российской Федерации;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21) обеспечение создания и ведения официального сайта Школы в сети «Интернет»;</w:t>
      </w:r>
    </w:p>
    <w:p w:rsidR="00811488" w:rsidRPr="00811488" w:rsidRDefault="00811488" w:rsidP="00811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22) иные вопросы в соответствии с законодательством Российской Федерации</w:t>
      </w:r>
      <w:proofErr w:type="gramStart"/>
      <w:r w:rsidRPr="00811488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811488" w:rsidRPr="00811488" w:rsidRDefault="00811488" w:rsidP="00811488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11488" w:rsidRPr="00811488" w:rsidRDefault="00811488" w:rsidP="00811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85" w:rsidRPr="00101F85" w:rsidRDefault="00811488" w:rsidP="00811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="00101F85"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2.14 изложить в следующей редакции:</w:t>
      </w:r>
    </w:p>
    <w:p w:rsidR="00101F85" w:rsidRPr="00101F85" w:rsidRDefault="00101F85" w:rsidP="00101F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85" w:rsidRPr="00101F85" w:rsidRDefault="00101F85" w:rsidP="0010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«2.14 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Медицинское обслуживание учащихся в Школе обеспечивается медицинским персоналом Детской поликлиники на основании договора между Школой и Государственным бюджетным учреждением  здравоохранения  Тверской области «Лихославльская центральная районная больница». Медицинский работник наряду с администрацией и педагогическими работниками несёт ответственность за проведение </w:t>
      </w:r>
      <w:proofErr w:type="spellStart"/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>лечебно</w:t>
      </w:r>
      <w:proofErr w:type="spellEnd"/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профилактических мероприятий, соблюдение </w:t>
      </w:r>
      <w:proofErr w:type="spellStart"/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гигиенических норм, режима и качество питания учащихся. </w:t>
      </w:r>
    </w:p>
    <w:p w:rsidR="00101F85" w:rsidRPr="00101F85" w:rsidRDefault="00101F85" w:rsidP="00101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Школа предоставляет помещение с соответствующими условиями для работы медицинского персонала.</w:t>
      </w:r>
    </w:p>
    <w:p w:rsidR="00B84287" w:rsidRDefault="00101F85" w:rsidP="00B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F85">
        <w:rPr>
          <w:rFonts w:ascii="Times New Roman" w:eastAsia="Calibri" w:hAnsi="Times New Roman" w:cs="Times New Roman"/>
          <w:sz w:val="24"/>
          <w:szCs w:val="24"/>
        </w:rPr>
        <w:t>Оказание первичной медико-санитарной помощи обучающимся  осуществляется в Школе либо в случаях, установленных органами государственной власти Тверской области, в медицинской организации. При оказании первичной медико-санитарной помощи обучающимся в образовательной организации Школа предоставляет безвозмездно медицинской организации помещение, соответствующее условиям и требованиям для оказания указанной помощи</w:t>
      </w:r>
      <w:proofErr w:type="gramStart"/>
      <w:r w:rsidRPr="00101F85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811488" w:rsidRDefault="00811488" w:rsidP="00B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F85" w:rsidRPr="00B84287" w:rsidRDefault="00B84287" w:rsidP="00B84287">
      <w:pPr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01F8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0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>Организация образовательного процесса»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«3.28  Дети с ограниченными возможностями здоровья принимаются на </w:t>
      </w:r>
      <w:proofErr w:type="gramStart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</w:t>
      </w: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При невозможности </w:t>
      </w:r>
      <w:proofErr w:type="gramStart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>обучения детей-инвалидов</w:t>
      </w:r>
      <w:proofErr w:type="gramEnd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ОО, образовательная организация  с согласия родителей (законных представителей) детей-инвалидов  обеспечивает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>политики</w:t>
      </w:r>
      <w:proofErr w:type="gramEnd"/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нормативное правовое регулирование в сфере здравоохранения.»;</w:t>
      </w:r>
    </w:p>
    <w:p w:rsid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б) </w:t>
      </w: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E68A5" w:rsidRPr="00101F85" w:rsidRDefault="00101F85" w:rsidP="00B842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1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«3.47. Школа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ее статус.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дополнительных образовательных услуг, в том числе платных, определяются уставом Школы, в том числе: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подготовительных групп по адаптации детей к условиям школьной жизни;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репетиторство по всем образовательным областям учебного плана с учащимися другой Школы;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иностранных языков;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обучение игре на музыкальных инструментах;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фото-, кино</w:t>
      </w:r>
      <w:proofErr w:type="gramStart"/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-, радиодело;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танцам;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обучение живописи;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учебных групп для обучения детей с отклонениями в развитии;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студий, групп, факультативов, работающих по программам дополнительного образования детей;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платных услуг населению по организации досуга;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дополнительных образовательных программ.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платные образовательные услуги не могут быть оказаны взамен или в рамках основной образовательной деятельности, финансируемой из средств бюджета в виде субсидий на финансовое обеспечение муниципального задания.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Платные образовательные услуги оказываются Школой в соответствии с Правилами оказания платных образовательных услуг, утвержденными постановлением Правительства Российской Федерации.</w:t>
      </w:r>
    </w:p>
    <w:p w:rsidR="00B84287" w:rsidRP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выдавать документы о полученном дополнительном образовании, при наличии лицензии на осуществление данного вида деятельности. Форма данного документа определяется Школой самостоятельно и заверяется печатью</w:t>
      </w:r>
    </w:p>
    <w:p w:rsidR="00B84287" w:rsidRDefault="00B84287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Школой  платных дополнительных образовательных услуг определяется локальным нормативным актом - Положением о дополнительных платных образовательных услугах</w:t>
      </w:r>
      <w:proofErr w:type="gramStart"/>
      <w:r w:rsidRPr="00B8428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11488" w:rsidRPr="00B84287" w:rsidRDefault="00811488" w:rsidP="00B8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1C" w:rsidRPr="003A681C" w:rsidRDefault="003A681C" w:rsidP="003A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 w:rsid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A681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«Участники образовательного процесса»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81C" w:rsidRPr="003A681C" w:rsidRDefault="003A681C" w:rsidP="003A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1C" w:rsidRPr="003A681C" w:rsidRDefault="003A681C" w:rsidP="00EC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изложить в следующей редакции</w:t>
      </w:r>
      <w:r w:rsidR="00EC29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81C" w:rsidRPr="00EC29D5" w:rsidRDefault="003A681C" w:rsidP="003A68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</w:t>
      </w:r>
      <w:r w:rsidR="0058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4.8.Учащиеся в Школе имеют право </w:t>
      </w: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81C" w:rsidRPr="003A681C" w:rsidRDefault="003A681C" w:rsidP="003A681C">
      <w:pPr>
        <w:pStyle w:val="a3"/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получение общедоступного и бесплатного дошкольного и начального общего образования;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образования на государственном языке Российской Федерации;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Школы,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факультативных (необязательных для данного уровня образования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Школой;</w:t>
      </w:r>
    </w:p>
    <w:p w:rsidR="003A681C" w:rsidRDefault="003A681C" w:rsidP="003A681C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образовательных программ;</w:t>
      </w:r>
      <w:proofErr w:type="gramEnd"/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Школой, осуществляющей образовательную деятельность, в установленном ею порядке результатов освоения учащимися учебных предметов, курсов, дисциплин (модулей), практики, дополнительных образовательных программ в других Школах;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свободу совести, информации, свободное выражение собственных взглядов и убеждений;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перевод для получения образования в другую Школу, реализующую образовательную программу соответствующего уровня, в порядке, предусмотренном Министерством образования и науки РФ, осуществляющим функции по выработке государственной политики и нормативно-правовому регулированию в сфере образования;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управлении Школой в порядке, установленном ее уставом;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Школу и осуществление образовательной деятельности в  Школе;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обжалование актов Школы в установленном законодательством Российской Федерации порядке;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бесплатное пользование библиотечно-информационными ресурсами, учебной, производственной, научной базой Школы;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Школой, под руководством педагогических работников; 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опубликование своих работ в изданиях Школы на бесплатной основе;</w:t>
      </w:r>
    </w:p>
    <w:p w:rsidR="00023E21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3A681C" w:rsidRPr="003A681C" w:rsidRDefault="003A681C" w:rsidP="00023E21">
      <w:pPr>
        <w:numPr>
          <w:ilvl w:val="0"/>
          <w:numId w:val="3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Школе, по соответствующей имеющей государственную аккредитацию образовательной программе  бесплатно. </w:t>
      </w:r>
      <w:proofErr w:type="gramEnd"/>
    </w:p>
    <w:p w:rsidR="00023E21" w:rsidRDefault="003A681C" w:rsidP="00023E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3A681C" w:rsidRPr="003A681C" w:rsidRDefault="00023E21" w:rsidP="00023E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23) </w:t>
      </w:r>
      <w:r w:rsidR="003A681C"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Учащиеся имеют право на создание и участие в общественных объединениях установленном федеральным законом порядке.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Принуждение учащихся,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 Перевод в другие учебные учреждения соответствующего типа в случае закрытия Школы.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Учащимся бесплатно предоставляются в пользование на время получения образования учебники и учебные пособие, а также учебно-методические материалы, средства обучения и воспитания.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Пользование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Школой.</w:t>
      </w:r>
    </w:p>
    <w:p w:rsidR="00EC29D5" w:rsidRDefault="003A681C" w:rsidP="00EC29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Охрану здоровья учащихся.</w:t>
      </w:r>
    </w:p>
    <w:p w:rsidR="003A681C" w:rsidRPr="003A681C" w:rsidRDefault="003A681C" w:rsidP="00023E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здоровья учащихся включает в себя: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питания учащихся;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оптимальной учебной,  </w:t>
      </w:r>
      <w:proofErr w:type="spell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нагрузки, режима учебных занятий и продолжительности каникул;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пропаганду и обучение навыкам здорового образа жизни, требованиям охраны труда;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и создание условий для профилактики заболеваний и оздоровления учащихся, для занятия ими физической культурой и спортом;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прохождение  учащимися в соответствии с законодательством Российской Федерации периодических медицинских осмотров, в     том     числе профилактических медицинских осмотров,   в  связи с занятиями  физической  культурой и спортом, и диспансеризации;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 </w:t>
      </w:r>
      <w:proofErr w:type="spell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аналогов и других одурманивающих веществ;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безопасности учащихся во время пребывания в Школе;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профилактику несчастных случаев с учащимися во время пребывания в Школе;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санитарно-противоэпидемических и профилактических мероприятий;</w:t>
      </w:r>
    </w:p>
    <w:p w:rsid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педагогических работников навыкам оказания первой помощи.</w:t>
      </w:r>
    </w:p>
    <w:p w:rsidR="00EC29D5" w:rsidRPr="003A681C" w:rsidRDefault="00EC29D5" w:rsidP="00EC29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Психолого-педагогическая, медицинская и социальная помощь оказывается учащимся, испытывающим трудности в освоении основных общеобразовательных программ, развитии и социальной адаптации.</w:t>
      </w:r>
    </w:p>
    <w:p w:rsidR="00EC29D5" w:rsidRPr="003A681C" w:rsidRDefault="00EC29D5" w:rsidP="00EC29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Психолого-педагогическая, медицинская и социальная помощь включает в себя:</w:t>
      </w:r>
    </w:p>
    <w:p w:rsidR="00EC29D5" w:rsidRPr="003A681C" w:rsidRDefault="00EC29D5" w:rsidP="00EC29D5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психолого-педагогическое консультирование учащихся, их родителей (законных представителей) и педагогических работников;</w:t>
      </w:r>
    </w:p>
    <w:p w:rsidR="00EC29D5" w:rsidRPr="003A681C" w:rsidRDefault="00EC29D5" w:rsidP="00EC29D5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коррекционно-развивающие и компенсирующие занятия с учащимися, логопедическую помощь учащимся;</w:t>
      </w:r>
    </w:p>
    <w:p w:rsidR="00EC29D5" w:rsidRPr="003A681C" w:rsidRDefault="00EC29D5" w:rsidP="00EC29D5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реабилитационных и других медицинских мероприятий;</w:t>
      </w:r>
    </w:p>
    <w:p w:rsidR="00EC29D5" w:rsidRPr="003A681C" w:rsidRDefault="00EC29D5" w:rsidP="00EC29D5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 учащимся в профориентации и социальной адаптации.</w:t>
      </w:r>
    </w:p>
    <w:p w:rsidR="00EC29D5" w:rsidRPr="003A681C" w:rsidRDefault="00EC29D5" w:rsidP="00EC29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C29D5" w:rsidRDefault="00EC29D5" w:rsidP="00EC29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</w:t>
      </w: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023E21" w:rsidRDefault="00023E21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E21" w:rsidRDefault="00EC29D5" w:rsidP="00023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3E21"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4.</w:t>
      </w:r>
      <w:r w:rsidR="00023E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3E21"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изложить в следующей редакции</w:t>
      </w:r>
    </w:p>
    <w:p w:rsidR="00023E21" w:rsidRPr="003A681C" w:rsidRDefault="00023E21" w:rsidP="00023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1C" w:rsidRPr="003A681C" w:rsidRDefault="00023E21" w:rsidP="00023E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81C" w:rsidRPr="003A6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81C"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Школа, при реализации образовательных программ создаёт условия для охраны здоровья учащихся, в том числе обеспечивает: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наблюдение за состоянием здоровья учащихся;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соблюдение государственных санитарно-эпидемиологических правил и нормативов;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расследование и учет несчастных случаев с учащимися во время пребывания в Школе, в порядке, установленном Министерством образования и науки РФ. </w:t>
      </w:r>
    </w:p>
    <w:p w:rsidR="003A681C" w:rsidRPr="003A681C" w:rsidRDefault="003A681C" w:rsidP="003A6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обучение учащихся,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3A681C" w:rsidRDefault="003A681C" w:rsidP="003A6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Pr="003A681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регламентации и оформления отношений между Школой и родителями (законными представителями) учащихся, нуждающихся в длительном лечении, а также детей - инвалидов в части организации </w:t>
      </w:r>
      <w:proofErr w:type="gramStart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3A6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основным общеобразовательным программам на дому определяется нормативным правовым уполномоченного </w:t>
      </w:r>
      <w:r w:rsidRPr="003A681C">
        <w:rPr>
          <w:rFonts w:ascii="Times New Roman" w:eastAsia="Calibri" w:hAnsi="Times New Roman" w:cs="Times New Roman"/>
          <w:sz w:val="24"/>
          <w:szCs w:val="24"/>
        </w:rPr>
        <w:t>органа государственной власти Тверской области</w:t>
      </w:r>
    </w:p>
    <w:p w:rsidR="00023E21" w:rsidRPr="003A681C" w:rsidRDefault="00023E21" w:rsidP="003A6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29D5" w:rsidRDefault="00EC29D5" w:rsidP="00EC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2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EC29D5" w:rsidRPr="00EC29D5" w:rsidRDefault="00EC29D5" w:rsidP="00EC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D5" w:rsidRDefault="00EC29D5" w:rsidP="00EC29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83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в том числе практическая подготовка обучающихся, индивидуальная работа с 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</w:t>
      </w:r>
      <w:proofErr w:type="gramEnd"/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мероприятий, проводимых с  учащимися.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 Школы, осуществляющей образовательную деятельность, с учетом количества часов по учебному плану, специальности и квалификации работника</w:t>
      </w:r>
      <w:proofErr w:type="gramStart"/>
      <w:r w:rsidRPr="00EC29D5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EC29D5" w:rsidRDefault="00EC29D5" w:rsidP="00EC29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9D5" w:rsidRPr="00EC29D5" w:rsidRDefault="00EC29D5" w:rsidP="00EC29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5835E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«Финансово-хозяйственная деятельность»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6.3  изложить в следующей редакции:</w:t>
      </w:r>
    </w:p>
    <w:p w:rsidR="005835E3" w:rsidRPr="005835E3" w:rsidRDefault="005835E3" w:rsidP="0058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6.3. Финансовое обеспечение выполнения муниципального задания Школой осуществляется в виде субсидий из бюджета Лихославльского района. 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закреплённых за Школой или приобретенных Школой за счет средств, выделенных ей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  <w:proofErr w:type="gramEnd"/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за плату и на одинаковых при оказании одних и тех же услуг условиях.</w:t>
      </w:r>
    </w:p>
    <w:p w:rsid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Школой дополнительных средств не влечёт за собой снижение нормативов и (или) абсолютных размеров финансового обеспечения деятельности Учреждения за счёт средств Учредителя</w:t>
      </w:r>
      <w:proofErr w:type="gramStart"/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8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Школа 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распоряжается имуществом, приобретенным за счет доходов, полученных от предпринимательской и иной приносящей доход деятельности, переданных Школе благотворителями. Решение о распоряжении объектами недвижимого имущества, приобретенными за счет этих источников, принимает Совет Школы с согласия Учредителя.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Учредитель вправе приостанавливать предпринимательскую деятельность </w:t>
      </w:r>
      <w:r w:rsidRPr="0058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она идет в ущерб образовательной деятельности, предусмотренной уставом </w:t>
      </w:r>
      <w:r w:rsidRPr="0058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решения суда по этому вопросу. 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вести отдельный учет доходов и расходов по предпринимательской деятельности.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Платная образовательная деятельность Школы не рассматривается как предпринимательская, если получаемый от нее доход полностью идет на возмещение затрат на обеспечение образовательного процесса (в том числе на заработную плату), его развитие и совершенствование в Школе. Льготы при оплате за платные дополнительные образовательные услуги, оказываемые учреждением, осуществляются согласно локальному акту, разрабатываемому Школой».</w:t>
      </w:r>
    </w:p>
    <w:p w:rsidR="005835E3" w:rsidRPr="005835E3" w:rsidRDefault="005835E3" w:rsidP="0058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87" w:rsidRPr="00101F85" w:rsidRDefault="00B84287" w:rsidP="00FE68A5">
      <w:pPr>
        <w:rPr>
          <w:rFonts w:ascii="Times New Roman" w:hAnsi="Times New Roman" w:cs="Times New Roman"/>
        </w:rPr>
      </w:pPr>
    </w:p>
    <w:sectPr w:rsidR="00B84287" w:rsidRPr="001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733"/>
    <w:multiLevelType w:val="hybridMultilevel"/>
    <w:tmpl w:val="8C42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34FC"/>
    <w:multiLevelType w:val="hybridMultilevel"/>
    <w:tmpl w:val="674C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05C7"/>
    <w:multiLevelType w:val="multilevel"/>
    <w:tmpl w:val="34BED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5"/>
    <w:rsid w:val="00023E21"/>
    <w:rsid w:val="00091B22"/>
    <w:rsid w:val="00101F85"/>
    <w:rsid w:val="00247175"/>
    <w:rsid w:val="003A2DE8"/>
    <w:rsid w:val="003A681C"/>
    <w:rsid w:val="005835E3"/>
    <w:rsid w:val="00807810"/>
    <w:rsid w:val="00811488"/>
    <w:rsid w:val="00947DB7"/>
    <w:rsid w:val="00B84287"/>
    <w:rsid w:val="00D972A2"/>
    <w:rsid w:val="00EC29D5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2017-10-02T11:30:00Z</cp:lastPrinted>
  <dcterms:created xsi:type="dcterms:W3CDTF">2017-09-11T12:56:00Z</dcterms:created>
  <dcterms:modified xsi:type="dcterms:W3CDTF">2017-10-02T11:33:00Z</dcterms:modified>
</cp:coreProperties>
</file>