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3"/>
        <w:gridCol w:w="4802"/>
      </w:tblGrid>
      <w:tr w:rsidR="009369E5">
        <w:trPr>
          <w:trHeight w:val="1089"/>
        </w:trPr>
        <w:tc>
          <w:tcPr>
            <w:tcW w:w="4953" w:type="dxa"/>
          </w:tcPr>
          <w:p w:rsidR="009369E5" w:rsidRDefault="00536E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9369E5" w:rsidRDefault="00536E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9369E5" w:rsidRDefault="00536E60">
            <w:pPr>
              <w:pStyle w:val="TableParagraph"/>
              <w:tabs>
                <w:tab w:val="left" w:pos="1856"/>
                <w:tab w:val="left" w:pos="3399"/>
              </w:tabs>
              <w:spacing w:line="270" w:lineRule="atLeast"/>
              <w:ind w:right="1392"/>
              <w:rPr>
                <w:sz w:val="24"/>
              </w:rPr>
            </w:pPr>
            <w:r>
              <w:rPr>
                <w:sz w:val="24"/>
              </w:rPr>
              <w:t>педагогического совета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 w:rsidR="009C03AB">
              <w:rPr>
                <w:sz w:val="24"/>
              </w:rPr>
              <w:t xml:space="preserve">№ 6 от 29.08.23 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4802" w:type="dxa"/>
          </w:tcPr>
          <w:p w:rsidR="009369E5" w:rsidRDefault="00536E60">
            <w:pPr>
              <w:pStyle w:val="TableParagraph"/>
              <w:ind w:left="139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369E5" w:rsidRDefault="00536E60">
            <w:pPr>
              <w:pStyle w:val="TableParagraph"/>
              <w:spacing w:line="274" w:lineRule="exact"/>
              <w:ind w:left="13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 w:rsidR="009C03AB">
              <w:rPr>
                <w:sz w:val="24"/>
              </w:rPr>
              <w:t>МОУ Кавская НОШ</w:t>
            </w:r>
          </w:p>
          <w:p w:rsidR="009369E5" w:rsidRDefault="00536E60">
            <w:pPr>
              <w:pStyle w:val="TableParagraph"/>
              <w:tabs>
                <w:tab w:val="left" w:pos="2474"/>
                <w:tab w:val="left" w:pos="2839"/>
                <w:tab w:val="left" w:pos="4448"/>
              </w:tabs>
              <w:spacing w:line="270" w:lineRule="atLeast"/>
              <w:ind w:left="1394" w:right="1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9C03AB">
              <w:rPr>
                <w:sz w:val="24"/>
              </w:rPr>
              <w:t xml:space="preserve">Васильева Ю.С.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rPr>
          <w:sz w:val="20"/>
        </w:rPr>
      </w:pPr>
    </w:p>
    <w:p w:rsidR="009369E5" w:rsidRDefault="009369E5">
      <w:pPr>
        <w:pStyle w:val="a3"/>
        <w:spacing w:before="9"/>
        <w:rPr>
          <w:sz w:val="15"/>
        </w:rPr>
      </w:pPr>
    </w:p>
    <w:p w:rsidR="009369E5" w:rsidRDefault="00536E60">
      <w:pPr>
        <w:pStyle w:val="a4"/>
        <w:spacing w:before="85"/>
        <w:ind w:left="3715" w:right="3719"/>
      </w:pPr>
      <w:r>
        <w:t>ПОЛОЖЕНИЕ</w:t>
      </w:r>
    </w:p>
    <w:p w:rsidR="009369E5" w:rsidRDefault="00536E60">
      <w:pPr>
        <w:pStyle w:val="a4"/>
      </w:pPr>
      <w:r>
        <w:t>о системе повышении квалификации</w:t>
      </w:r>
      <w:r>
        <w:rPr>
          <w:spacing w:val="-8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</w:p>
    <w:p w:rsidR="009369E5" w:rsidRDefault="009369E5">
      <w:pPr>
        <w:sectPr w:rsidR="009369E5">
          <w:type w:val="continuous"/>
          <w:pgSz w:w="11920" w:h="16850"/>
          <w:pgMar w:top="1120" w:right="540" w:bottom="280" w:left="1400" w:header="720" w:footer="720" w:gutter="0"/>
          <w:cols w:space="720"/>
        </w:sectPr>
      </w:pPr>
    </w:p>
    <w:p w:rsidR="009369E5" w:rsidRDefault="00536E60">
      <w:pPr>
        <w:pStyle w:val="1"/>
        <w:numPr>
          <w:ilvl w:val="0"/>
          <w:numId w:val="8"/>
        </w:numPr>
        <w:tabs>
          <w:tab w:val="left" w:pos="4114"/>
        </w:tabs>
        <w:spacing w:before="70"/>
        <w:ind w:hanging="282"/>
        <w:jc w:val="left"/>
        <w:rPr>
          <w:sz w:val="28"/>
        </w:rPr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9369E5" w:rsidRDefault="009369E5">
      <w:pPr>
        <w:pStyle w:val="a3"/>
        <w:spacing w:before="1"/>
        <w:rPr>
          <w:b/>
        </w:rPr>
      </w:pPr>
    </w:p>
    <w:p w:rsidR="009369E5" w:rsidRPr="009C03AB" w:rsidRDefault="00536E60" w:rsidP="009C03AB">
      <w:pPr>
        <w:pStyle w:val="a5"/>
        <w:numPr>
          <w:ilvl w:val="1"/>
          <w:numId w:val="7"/>
        </w:numPr>
        <w:tabs>
          <w:tab w:val="left" w:pos="1092"/>
        </w:tabs>
        <w:spacing w:before="1" w:line="276" w:lineRule="auto"/>
        <w:ind w:right="300" w:firstLine="283"/>
        <w:jc w:val="both"/>
        <w:rPr>
          <w:sz w:val="24"/>
        </w:rPr>
      </w:pPr>
      <w:r w:rsidRPr="009C03AB">
        <w:rPr>
          <w:sz w:val="24"/>
        </w:rPr>
        <w:t>Настоящее Положение является документом, регламентирующим работу школы по</w:t>
      </w:r>
      <w:r w:rsidRPr="009C03AB">
        <w:rPr>
          <w:spacing w:val="1"/>
          <w:sz w:val="24"/>
        </w:rPr>
        <w:t xml:space="preserve"> </w:t>
      </w:r>
      <w:r w:rsidRPr="009C03AB">
        <w:rPr>
          <w:sz w:val="24"/>
        </w:rPr>
        <w:t>повышению</w:t>
      </w:r>
      <w:r w:rsidRPr="009C03AB">
        <w:rPr>
          <w:spacing w:val="-3"/>
          <w:sz w:val="24"/>
        </w:rPr>
        <w:t xml:space="preserve"> </w:t>
      </w:r>
      <w:r w:rsidRPr="009C03AB">
        <w:rPr>
          <w:sz w:val="24"/>
        </w:rPr>
        <w:t>квалификации</w:t>
      </w:r>
      <w:r w:rsidRPr="009C03AB">
        <w:rPr>
          <w:spacing w:val="-2"/>
          <w:sz w:val="24"/>
        </w:rPr>
        <w:t xml:space="preserve"> </w:t>
      </w:r>
      <w:r w:rsidRPr="009C03AB">
        <w:rPr>
          <w:sz w:val="24"/>
        </w:rPr>
        <w:t>педагогических</w:t>
      </w:r>
      <w:r w:rsidRPr="009C03AB">
        <w:rPr>
          <w:spacing w:val="3"/>
          <w:sz w:val="24"/>
        </w:rPr>
        <w:t xml:space="preserve"> </w:t>
      </w:r>
      <w:r w:rsidRPr="009C03AB">
        <w:rPr>
          <w:sz w:val="24"/>
        </w:rPr>
        <w:t>работников.</w:t>
      </w:r>
    </w:p>
    <w:p w:rsidR="009369E5" w:rsidRDefault="00536E60">
      <w:pPr>
        <w:pStyle w:val="a5"/>
        <w:numPr>
          <w:ilvl w:val="1"/>
          <w:numId w:val="7"/>
        </w:numPr>
        <w:tabs>
          <w:tab w:val="left" w:pos="1078"/>
        </w:tabs>
        <w:spacing w:line="278" w:lineRule="auto"/>
        <w:ind w:right="293" w:firstLine="283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прохождения.</w:t>
      </w:r>
    </w:p>
    <w:p w:rsidR="009369E5" w:rsidRDefault="00536E60">
      <w:pPr>
        <w:pStyle w:val="a5"/>
        <w:numPr>
          <w:ilvl w:val="1"/>
          <w:numId w:val="7"/>
        </w:numPr>
        <w:tabs>
          <w:tab w:val="left" w:pos="1006"/>
        </w:tabs>
        <w:spacing w:line="274" w:lineRule="exact"/>
        <w:ind w:left="1005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обеспечить: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before="35" w:line="276" w:lineRule="auto"/>
        <w:ind w:right="311" w:firstLine="283"/>
        <w:rPr>
          <w:sz w:val="24"/>
        </w:rPr>
      </w:pPr>
      <w:r>
        <w:rPr>
          <w:sz w:val="24"/>
        </w:rPr>
        <w:t>упорядочение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 w:rsidR="009C03AB">
        <w:rPr>
          <w:sz w:val="24"/>
        </w:rPr>
        <w:t>МОУ Кавская НОШ</w:t>
      </w:r>
      <w:r>
        <w:rPr>
          <w:sz w:val="24"/>
        </w:rPr>
        <w:t>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before="1" w:line="278" w:lineRule="auto"/>
        <w:ind w:right="311" w:firstLine="283"/>
        <w:rPr>
          <w:sz w:val="24"/>
        </w:rPr>
      </w:pP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9369E5" w:rsidRDefault="009369E5">
      <w:pPr>
        <w:pStyle w:val="a3"/>
        <w:spacing w:before="6"/>
        <w:rPr>
          <w:sz w:val="20"/>
        </w:rPr>
      </w:pPr>
    </w:p>
    <w:p w:rsidR="009369E5" w:rsidRDefault="00536E60">
      <w:pPr>
        <w:pStyle w:val="1"/>
        <w:numPr>
          <w:ilvl w:val="0"/>
          <w:numId w:val="8"/>
        </w:numPr>
        <w:tabs>
          <w:tab w:val="left" w:pos="2797"/>
        </w:tabs>
        <w:ind w:left="2796" w:hanging="241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</w:p>
    <w:p w:rsidR="009369E5" w:rsidRDefault="009369E5">
      <w:pPr>
        <w:pStyle w:val="a3"/>
        <w:spacing w:before="2"/>
        <w:rPr>
          <w:b/>
        </w:rPr>
      </w:pPr>
    </w:p>
    <w:p w:rsidR="009369E5" w:rsidRDefault="00536E60">
      <w:pPr>
        <w:pStyle w:val="a5"/>
        <w:numPr>
          <w:ilvl w:val="1"/>
          <w:numId w:val="5"/>
        </w:numPr>
        <w:tabs>
          <w:tab w:val="left" w:pos="1094"/>
        </w:tabs>
        <w:spacing w:before="1" w:line="276" w:lineRule="auto"/>
        <w:ind w:right="300" w:firstLine="283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задач, стоящих перед школой в современных условиях,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как субъекта 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369E5" w:rsidRDefault="00536E60">
      <w:pPr>
        <w:pStyle w:val="a5"/>
        <w:numPr>
          <w:ilvl w:val="1"/>
          <w:numId w:val="5"/>
        </w:numPr>
        <w:tabs>
          <w:tab w:val="left" w:pos="1006"/>
        </w:tabs>
        <w:spacing w:line="274" w:lineRule="exact"/>
        <w:ind w:left="1005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before="45"/>
        <w:ind w:left="1022"/>
        <w:rPr>
          <w:sz w:val="24"/>
        </w:rPr>
      </w:pP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before="43" w:line="276" w:lineRule="auto"/>
        <w:ind w:right="330" w:firstLine="283"/>
        <w:jc w:val="left"/>
        <w:rPr>
          <w:sz w:val="24"/>
        </w:rPr>
      </w:pPr>
      <w:r>
        <w:rPr>
          <w:sz w:val="24"/>
        </w:rPr>
        <w:t>организация непрерывного профессионального образования педагогических кадров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через </w:t>
      </w:r>
      <w:proofErr w:type="spellStart"/>
      <w:r>
        <w:rPr>
          <w:sz w:val="24"/>
        </w:rPr>
        <w:t>внутришкольную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повышения квалификации;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line="278" w:lineRule="auto"/>
        <w:ind w:right="337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ind w:right="340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базы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1"/>
          <w:tab w:val="left" w:pos="1022"/>
        </w:tabs>
        <w:spacing w:line="275" w:lineRule="exact"/>
        <w:ind w:left="102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</w:p>
    <w:p w:rsidR="009369E5" w:rsidRDefault="009369E5">
      <w:pPr>
        <w:pStyle w:val="a3"/>
        <w:spacing w:before="2"/>
      </w:pPr>
    </w:p>
    <w:p w:rsidR="009369E5" w:rsidRDefault="00536E60">
      <w:pPr>
        <w:pStyle w:val="1"/>
        <w:numPr>
          <w:ilvl w:val="0"/>
          <w:numId w:val="8"/>
        </w:numPr>
        <w:tabs>
          <w:tab w:val="left" w:pos="1298"/>
        </w:tabs>
        <w:spacing w:line="278" w:lineRule="auto"/>
        <w:ind w:left="3986" w:right="1075" w:hanging="2929"/>
        <w:jc w:val="left"/>
      </w:pPr>
      <w:r>
        <w:t>Организация повышения квалификации педагогических работников</w:t>
      </w:r>
      <w:r>
        <w:rPr>
          <w:spacing w:val="-57"/>
        </w:rPr>
        <w:t xml:space="preserve"> </w:t>
      </w:r>
      <w:r w:rsidR="009C03AB">
        <w:t>МОУ Кавская НОШ</w:t>
      </w:r>
    </w:p>
    <w:p w:rsidR="009369E5" w:rsidRDefault="00536E60">
      <w:pPr>
        <w:pStyle w:val="a3"/>
        <w:spacing w:before="232" w:line="276" w:lineRule="auto"/>
        <w:ind w:left="302" w:right="300" w:firstLine="283"/>
        <w:jc w:val="both"/>
      </w:pP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переподготовка.</w:t>
      </w:r>
    </w:p>
    <w:p w:rsidR="009369E5" w:rsidRDefault="00536E60">
      <w:pPr>
        <w:pStyle w:val="a5"/>
        <w:numPr>
          <w:ilvl w:val="1"/>
          <w:numId w:val="4"/>
        </w:numPr>
        <w:tabs>
          <w:tab w:val="left" w:pos="1006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10"/>
        </w:tabs>
        <w:spacing w:before="43" w:line="276" w:lineRule="auto"/>
        <w:ind w:right="301" w:firstLine="283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повышения квалификац</w:t>
      </w:r>
      <w:r w:rsidR="009C03AB">
        <w:rPr>
          <w:sz w:val="24"/>
        </w:rPr>
        <w:t>ии работников образования Твер</w:t>
      </w:r>
      <w:r>
        <w:rPr>
          <w:sz w:val="24"/>
        </w:rPr>
        <w:t>ской области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дистанционное);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10"/>
        </w:tabs>
        <w:spacing w:before="1" w:line="276" w:lineRule="auto"/>
        <w:ind w:right="310" w:firstLine="283"/>
        <w:rPr>
          <w:sz w:val="24"/>
        </w:rPr>
      </w:pPr>
      <w:r>
        <w:rPr>
          <w:sz w:val="24"/>
        </w:rPr>
        <w:t>экспериментирование в педа</w:t>
      </w:r>
      <w:r>
        <w:rPr>
          <w:sz w:val="24"/>
        </w:rPr>
        <w:t>гогической практике, активное участие в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10"/>
        </w:tabs>
        <w:spacing w:before="1"/>
        <w:ind w:left="1010" w:hanging="425"/>
        <w:rPr>
          <w:sz w:val="24"/>
        </w:rPr>
      </w:pPr>
      <w:r>
        <w:rPr>
          <w:sz w:val="24"/>
        </w:rPr>
        <w:t>самообразование.</w:t>
      </w:r>
    </w:p>
    <w:p w:rsidR="009369E5" w:rsidRDefault="009369E5">
      <w:pPr>
        <w:jc w:val="both"/>
        <w:rPr>
          <w:sz w:val="24"/>
        </w:rPr>
        <w:sectPr w:rsidR="009369E5">
          <w:footerReference w:type="default" r:id="rId7"/>
          <w:pgSz w:w="11920" w:h="16850"/>
          <w:pgMar w:top="1040" w:right="540" w:bottom="1240" w:left="1400" w:header="0" w:footer="1046" w:gutter="0"/>
          <w:pgNumType w:start="2"/>
          <w:cols w:space="720"/>
        </w:sectPr>
      </w:pPr>
    </w:p>
    <w:p w:rsidR="009369E5" w:rsidRDefault="00536E60">
      <w:pPr>
        <w:pStyle w:val="a5"/>
        <w:numPr>
          <w:ilvl w:val="1"/>
          <w:numId w:val="4"/>
        </w:numPr>
        <w:tabs>
          <w:tab w:val="left" w:pos="1046"/>
        </w:tabs>
        <w:spacing w:before="64" w:line="276" w:lineRule="auto"/>
        <w:ind w:left="302" w:right="306" w:firstLine="283"/>
        <w:jc w:val="both"/>
        <w:rPr>
          <w:sz w:val="24"/>
        </w:rPr>
      </w:pPr>
      <w:r>
        <w:rPr>
          <w:sz w:val="24"/>
        </w:rPr>
        <w:lastRenderedPageBreak/>
        <w:t>Основной целью стажировки является формирование и закрепление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знаний, умений и навыков, полученных в результате 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</w:p>
    <w:p w:rsidR="009369E5" w:rsidRDefault="00536E60">
      <w:pPr>
        <w:pStyle w:val="a5"/>
        <w:numPr>
          <w:ilvl w:val="1"/>
          <w:numId w:val="4"/>
        </w:numPr>
        <w:tabs>
          <w:tab w:val="left" w:pos="1044"/>
        </w:tabs>
        <w:spacing w:before="5" w:line="276" w:lineRule="auto"/>
        <w:ind w:left="302" w:right="300" w:firstLine="283"/>
        <w:jc w:val="both"/>
        <w:rPr>
          <w:sz w:val="24"/>
        </w:rPr>
      </w:pPr>
      <w:r>
        <w:rPr>
          <w:sz w:val="24"/>
        </w:rPr>
        <w:t>Целью профессиональной переподготовки специалистов является получение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сфере.</w:t>
      </w:r>
    </w:p>
    <w:p w:rsidR="009369E5" w:rsidRDefault="00536E60">
      <w:pPr>
        <w:pStyle w:val="a5"/>
        <w:numPr>
          <w:ilvl w:val="1"/>
          <w:numId w:val="4"/>
        </w:numPr>
        <w:tabs>
          <w:tab w:val="left" w:pos="1070"/>
        </w:tabs>
        <w:spacing w:before="2" w:line="276" w:lineRule="auto"/>
        <w:ind w:left="302" w:right="305" w:firstLine="2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с отрывом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с частичным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-5"/>
          <w:sz w:val="24"/>
        </w:rPr>
        <w:t xml:space="preserve"> </w:t>
      </w:r>
      <w:r>
        <w:rPr>
          <w:sz w:val="24"/>
        </w:rPr>
        <w:t>от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9369E5" w:rsidRDefault="00536E60" w:rsidP="009C03AB">
      <w:pPr>
        <w:pStyle w:val="a5"/>
        <w:numPr>
          <w:ilvl w:val="1"/>
          <w:numId w:val="4"/>
        </w:numPr>
        <w:tabs>
          <w:tab w:val="left" w:pos="1018"/>
        </w:tabs>
        <w:spacing w:line="276" w:lineRule="auto"/>
        <w:ind w:left="302" w:right="301" w:firstLine="283"/>
        <w:jc w:val="both"/>
        <w:rPr>
          <w:sz w:val="24"/>
        </w:rPr>
      </w:pPr>
      <w:r>
        <w:rPr>
          <w:sz w:val="24"/>
        </w:rPr>
        <w:t>Повы</w:t>
      </w:r>
      <w:r>
        <w:rPr>
          <w:sz w:val="24"/>
        </w:rPr>
        <w:t>шение квалификации работников школы проводится по мере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</w:p>
    <w:p w:rsidR="009369E5" w:rsidRDefault="00536E60">
      <w:pPr>
        <w:pStyle w:val="a5"/>
        <w:numPr>
          <w:ilvl w:val="1"/>
          <w:numId w:val="4"/>
        </w:numPr>
        <w:tabs>
          <w:tab w:val="left" w:pos="1034"/>
        </w:tabs>
        <w:spacing w:before="1" w:line="276" w:lineRule="auto"/>
        <w:ind w:left="302" w:right="304" w:firstLine="283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ериодичность прохождения педагогическими работниками курсовой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выш</w:t>
      </w:r>
      <w:r>
        <w:rPr>
          <w:sz w:val="24"/>
        </w:rPr>
        <w:t>естоящими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9369E5" w:rsidRDefault="009369E5">
      <w:pPr>
        <w:pStyle w:val="a3"/>
        <w:rPr>
          <w:sz w:val="21"/>
        </w:rPr>
      </w:pPr>
    </w:p>
    <w:p w:rsidR="009369E5" w:rsidRDefault="00536E60">
      <w:pPr>
        <w:pStyle w:val="1"/>
        <w:numPr>
          <w:ilvl w:val="0"/>
          <w:numId w:val="8"/>
        </w:numPr>
        <w:tabs>
          <w:tab w:val="left" w:pos="1618"/>
        </w:tabs>
        <w:ind w:left="1617" w:hanging="241"/>
        <w:jc w:val="left"/>
      </w:pPr>
      <w:r>
        <w:t>Формы</w:t>
      </w:r>
      <w:r>
        <w:rPr>
          <w:spacing w:val="-9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9369E5" w:rsidRDefault="009369E5">
      <w:pPr>
        <w:pStyle w:val="a3"/>
        <w:spacing w:before="2"/>
        <w:rPr>
          <w:b/>
        </w:rPr>
      </w:pPr>
    </w:p>
    <w:p w:rsidR="009369E5" w:rsidRDefault="00536E60">
      <w:pPr>
        <w:pStyle w:val="a5"/>
        <w:numPr>
          <w:ilvl w:val="1"/>
          <w:numId w:val="2"/>
        </w:numPr>
        <w:tabs>
          <w:tab w:val="left" w:pos="1006"/>
        </w:tabs>
        <w:spacing w:before="1"/>
        <w:ind w:hanging="421"/>
        <w:rPr>
          <w:sz w:val="24"/>
        </w:rPr>
      </w:pP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9369E5" w:rsidRDefault="00536E60">
      <w:pPr>
        <w:pStyle w:val="a5"/>
        <w:numPr>
          <w:ilvl w:val="1"/>
          <w:numId w:val="2"/>
        </w:numPr>
        <w:tabs>
          <w:tab w:val="left" w:pos="1006"/>
        </w:tabs>
        <w:spacing w:before="43"/>
        <w:ind w:hanging="421"/>
        <w:rPr>
          <w:sz w:val="24"/>
        </w:rPr>
      </w:pPr>
      <w:r>
        <w:rPr>
          <w:sz w:val="24"/>
        </w:rPr>
        <w:t>Курсы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8"/>
          <w:sz w:val="24"/>
        </w:rPr>
        <w:t xml:space="preserve"> </w:t>
      </w:r>
      <w:r>
        <w:rPr>
          <w:sz w:val="24"/>
        </w:rPr>
        <w:t>свыше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9369E5" w:rsidRDefault="00536E60">
      <w:pPr>
        <w:pStyle w:val="a5"/>
        <w:numPr>
          <w:ilvl w:val="1"/>
          <w:numId w:val="2"/>
        </w:numPr>
        <w:tabs>
          <w:tab w:val="left" w:pos="1006"/>
        </w:tabs>
        <w:spacing w:before="38"/>
        <w:ind w:hanging="421"/>
        <w:rPr>
          <w:sz w:val="24"/>
        </w:rPr>
      </w:pPr>
      <w:r>
        <w:rPr>
          <w:sz w:val="24"/>
        </w:rPr>
        <w:t>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свыше</w:t>
      </w:r>
      <w:r>
        <w:rPr>
          <w:spacing w:val="-6"/>
          <w:sz w:val="24"/>
        </w:rPr>
        <w:t xml:space="preserve"> </w:t>
      </w: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9369E5" w:rsidRDefault="00536E60">
      <w:pPr>
        <w:pStyle w:val="a5"/>
        <w:numPr>
          <w:ilvl w:val="1"/>
          <w:numId w:val="2"/>
        </w:numPr>
        <w:tabs>
          <w:tab w:val="left" w:pos="1092"/>
        </w:tabs>
        <w:spacing w:before="41" w:line="276" w:lineRule="auto"/>
        <w:ind w:left="302" w:right="683" w:firstLine="283"/>
        <w:rPr>
          <w:sz w:val="24"/>
        </w:r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 мастерства.</w:t>
      </w:r>
    </w:p>
    <w:p w:rsidR="009369E5" w:rsidRDefault="00536E60">
      <w:pPr>
        <w:pStyle w:val="a5"/>
        <w:numPr>
          <w:ilvl w:val="1"/>
          <w:numId w:val="2"/>
        </w:numPr>
        <w:tabs>
          <w:tab w:val="left" w:pos="1006"/>
        </w:tabs>
        <w:spacing w:before="2"/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самообразованию.</w:t>
      </w:r>
    </w:p>
    <w:p w:rsidR="009369E5" w:rsidRDefault="00536E60">
      <w:pPr>
        <w:pStyle w:val="a5"/>
        <w:numPr>
          <w:ilvl w:val="1"/>
          <w:numId w:val="2"/>
        </w:numPr>
        <w:tabs>
          <w:tab w:val="left" w:pos="1142"/>
          <w:tab w:val="left" w:pos="2983"/>
        </w:tabs>
        <w:spacing w:before="41" w:line="278" w:lineRule="auto"/>
        <w:ind w:left="302" w:right="932" w:firstLine="283"/>
        <w:rPr>
          <w:sz w:val="24"/>
        </w:rPr>
      </w:pPr>
      <w:r>
        <w:rPr>
          <w:sz w:val="24"/>
        </w:rPr>
        <w:t xml:space="preserve">Другие  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z w:val="24"/>
        </w:rPr>
        <w:tab/>
        <w:t>повышения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9369E5" w:rsidRDefault="009369E5">
      <w:pPr>
        <w:pStyle w:val="a3"/>
        <w:spacing w:before="8"/>
        <w:rPr>
          <w:sz w:val="20"/>
        </w:rPr>
      </w:pPr>
    </w:p>
    <w:p w:rsidR="009369E5" w:rsidRDefault="00536E60">
      <w:pPr>
        <w:pStyle w:val="1"/>
        <w:numPr>
          <w:ilvl w:val="0"/>
          <w:numId w:val="8"/>
        </w:numPr>
        <w:tabs>
          <w:tab w:val="left" w:pos="2845"/>
        </w:tabs>
        <w:ind w:left="2844" w:hanging="241"/>
        <w:jc w:val="left"/>
      </w:pPr>
      <w:r>
        <w:t>Отчётность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</w:p>
    <w:p w:rsidR="009369E5" w:rsidRDefault="009369E5">
      <w:pPr>
        <w:pStyle w:val="a3"/>
        <w:rPr>
          <w:b/>
        </w:rPr>
      </w:pPr>
    </w:p>
    <w:p w:rsidR="009369E5" w:rsidRDefault="00536E60">
      <w:pPr>
        <w:pStyle w:val="a5"/>
        <w:numPr>
          <w:ilvl w:val="1"/>
          <w:numId w:val="1"/>
        </w:numPr>
        <w:tabs>
          <w:tab w:val="left" w:pos="1111"/>
        </w:tabs>
        <w:spacing w:line="280" w:lineRule="auto"/>
        <w:ind w:right="306" w:firstLine="283"/>
        <w:jc w:val="both"/>
        <w:rPr>
          <w:sz w:val="24"/>
        </w:rPr>
      </w:pPr>
      <w:r>
        <w:rPr>
          <w:sz w:val="24"/>
        </w:rPr>
        <w:t>Слушатели,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образца: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line="276" w:lineRule="auto"/>
        <w:ind w:right="301" w:firstLine="283"/>
        <w:rPr>
          <w:sz w:val="24"/>
        </w:rPr>
      </w:pPr>
      <w:r>
        <w:rPr>
          <w:sz w:val="24"/>
        </w:rPr>
        <w:t>удостоверение о повышении квалификации - для лиц, про</w:t>
      </w:r>
      <w:r>
        <w:rPr>
          <w:sz w:val="24"/>
        </w:rPr>
        <w:t>шедших 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от 72 до 100 часов;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before="64" w:line="280" w:lineRule="auto"/>
        <w:ind w:right="301" w:firstLine="283"/>
        <w:rPr>
          <w:sz w:val="24"/>
        </w:rPr>
      </w:pPr>
      <w:bookmarkStart w:id="0" w:name="_GoBack"/>
      <w:bookmarkEnd w:id="0"/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свыше</w:t>
      </w:r>
      <w:r>
        <w:rPr>
          <w:spacing w:val="-4"/>
          <w:sz w:val="24"/>
        </w:rPr>
        <w:t xml:space="preserve"> </w:t>
      </w:r>
      <w:r>
        <w:rPr>
          <w:sz w:val="24"/>
        </w:rPr>
        <w:t>100 часов;</w:t>
      </w:r>
    </w:p>
    <w:p w:rsidR="009369E5" w:rsidRDefault="00536E60">
      <w:pPr>
        <w:pStyle w:val="a5"/>
        <w:numPr>
          <w:ilvl w:val="0"/>
          <w:numId w:val="6"/>
        </w:numPr>
        <w:tabs>
          <w:tab w:val="left" w:pos="1022"/>
        </w:tabs>
        <w:spacing w:line="276" w:lineRule="auto"/>
        <w:ind w:right="311" w:firstLine="283"/>
        <w:rPr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72 часов.</w:t>
      </w:r>
    </w:p>
    <w:p w:rsidR="009369E5" w:rsidRDefault="00536E60">
      <w:pPr>
        <w:pStyle w:val="a5"/>
        <w:numPr>
          <w:ilvl w:val="1"/>
          <w:numId w:val="1"/>
        </w:numPr>
        <w:tabs>
          <w:tab w:val="left" w:pos="1188"/>
        </w:tabs>
        <w:spacing w:line="276" w:lineRule="auto"/>
        <w:ind w:right="300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педагогических работников предоставляются в школу не позднее,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3 дня после прохождения обучения.</w:t>
      </w:r>
    </w:p>
    <w:p w:rsidR="009369E5" w:rsidRDefault="00536E60">
      <w:pPr>
        <w:pStyle w:val="a5"/>
        <w:numPr>
          <w:ilvl w:val="1"/>
          <w:numId w:val="1"/>
        </w:numPr>
        <w:tabs>
          <w:tab w:val="left" w:pos="1178"/>
        </w:tabs>
        <w:spacing w:line="276" w:lineRule="auto"/>
        <w:ind w:right="300" w:firstLine="28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советах, МО, других методических мероприятиях предоставляются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публикации, аналитические отчеты, реферирование литературы, методические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sectPr w:rsidR="009369E5">
      <w:pgSz w:w="11920" w:h="16850"/>
      <w:pgMar w:top="1040" w:right="540" w:bottom="1240" w:left="14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0" w:rsidRDefault="00536E60">
      <w:r>
        <w:separator/>
      </w:r>
    </w:p>
  </w:endnote>
  <w:endnote w:type="continuationSeparator" w:id="0">
    <w:p w:rsidR="00536E60" w:rsidRDefault="005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E5" w:rsidRDefault="00EE3F5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9890125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E5" w:rsidRDefault="00536E6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3A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5pt;margin-top:778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CPrHv4QAAAA0BAAAP&#10;AAAAAAAAAAAAAAAAAAYFAABkcnMvZG93bnJldi54bWxQSwUGAAAAAAQABADzAAAAFAYAAAAA&#10;" filled="f" stroked="f">
              <v:textbox inset="0,0,0,0">
                <w:txbxContent>
                  <w:p w:rsidR="009369E5" w:rsidRDefault="00536E6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03A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0" w:rsidRDefault="00536E60">
      <w:r>
        <w:separator/>
      </w:r>
    </w:p>
  </w:footnote>
  <w:footnote w:type="continuationSeparator" w:id="0">
    <w:p w:rsidR="00536E60" w:rsidRDefault="0053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287"/>
    <w:multiLevelType w:val="multilevel"/>
    <w:tmpl w:val="DF72A360"/>
    <w:lvl w:ilvl="0">
      <w:start w:val="3"/>
      <w:numFmt w:val="decimal"/>
      <w:lvlText w:val="%1"/>
      <w:lvlJc w:val="left"/>
      <w:pPr>
        <w:ind w:left="10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2235FDD"/>
    <w:multiLevelType w:val="multilevel"/>
    <w:tmpl w:val="0E204DBA"/>
    <w:lvl w:ilvl="0">
      <w:start w:val="4"/>
      <w:numFmt w:val="decimal"/>
      <w:lvlText w:val="%1"/>
      <w:lvlJc w:val="left"/>
      <w:pPr>
        <w:ind w:left="10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D923A59"/>
    <w:multiLevelType w:val="hybridMultilevel"/>
    <w:tmpl w:val="5FA82900"/>
    <w:lvl w:ilvl="0" w:tplc="6694BE46">
      <w:numFmt w:val="bullet"/>
      <w:lvlText w:val=""/>
      <w:lvlJc w:val="left"/>
      <w:pPr>
        <w:ind w:left="302" w:hanging="43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A56C99A">
      <w:numFmt w:val="bullet"/>
      <w:lvlText w:val="•"/>
      <w:lvlJc w:val="left"/>
      <w:pPr>
        <w:ind w:left="1267" w:hanging="437"/>
      </w:pPr>
      <w:rPr>
        <w:rFonts w:hint="default"/>
        <w:lang w:val="ru-RU" w:eastAsia="en-US" w:bidi="ar-SA"/>
      </w:rPr>
    </w:lvl>
    <w:lvl w:ilvl="2" w:tplc="A152589C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3" w:tplc="BC408EB4">
      <w:numFmt w:val="bullet"/>
      <w:lvlText w:val="•"/>
      <w:lvlJc w:val="left"/>
      <w:pPr>
        <w:ind w:left="3201" w:hanging="437"/>
      </w:pPr>
      <w:rPr>
        <w:rFonts w:hint="default"/>
        <w:lang w:val="ru-RU" w:eastAsia="en-US" w:bidi="ar-SA"/>
      </w:rPr>
    </w:lvl>
    <w:lvl w:ilvl="4" w:tplc="21E0D66C">
      <w:numFmt w:val="bullet"/>
      <w:lvlText w:val="•"/>
      <w:lvlJc w:val="left"/>
      <w:pPr>
        <w:ind w:left="4168" w:hanging="437"/>
      </w:pPr>
      <w:rPr>
        <w:rFonts w:hint="default"/>
        <w:lang w:val="ru-RU" w:eastAsia="en-US" w:bidi="ar-SA"/>
      </w:rPr>
    </w:lvl>
    <w:lvl w:ilvl="5" w:tplc="882C9E46">
      <w:numFmt w:val="bullet"/>
      <w:lvlText w:val="•"/>
      <w:lvlJc w:val="left"/>
      <w:pPr>
        <w:ind w:left="5135" w:hanging="437"/>
      </w:pPr>
      <w:rPr>
        <w:rFonts w:hint="default"/>
        <w:lang w:val="ru-RU" w:eastAsia="en-US" w:bidi="ar-SA"/>
      </w:rPr>
    </w:lvl>
    <w:lvl w:ilvl="6" w:tplc="941A3E0E">
      <w:numFmt w:val="bullet"/>
      <w:lvlText w:val="•"/>
      <w:lvlJc w:val="left"/>
      <w:pPr>
        <w:ind w:left="6102" w:hanging="437"/>
      </w:pPr>
      <w:rPr>
        <w:rFonts w:hint="default"/>
        <w:lang w:val="ru-RU" w:eastAsia="en-US" w:bidi="ar-SA"/>
      </w:rPr>
    </w:lvl>
    <w:lvl w:ilvl="7" w:tplc="32E048EC">
      <w:numFmt w:val="bullet"/>
      <w:lvlText w:val="•"/>
      <w:lvlJc w:val="left"/>
      <w:pPr>
        <w:ind w:left="7069" w:hanging="437"/>
      </w:pPr>
      <w:rPr>
        <w:rFonts w:hint="default"/>
        <w:lang w:val="ru-RU" w:eastAsia="en-US" w:bidi="ar-SA"/>
      </w:rPr>
    </w:lvl>
    <w:lvl w:ilvl="8" w:tplc="12E651A4">
      <w:numFmt w:val="bullet"/>
      <w:lvlText w:val="•"/>
      <w:lvlJc w:val="left"/>
      <w:pPr>
        <w:ind w:left="8036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3E4D4CC1"/>
    <w:multiLevelType w:val="multilevel"/>
    <w:tmpl w:val="504A7E22"/>
    <w:lvl w:ilvl="0">
      <w:start w:val="1"/>
      <w:numFmt w:val="decimal"/>
      <w:lvlText w:val="%1"/>
      <w:lvlJc w:val="left"/>
      <w:pPr>
        <w:ind w:left="30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4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en-US" w:bidi="ar-SA"/>
      </w:rPr>
    </w:lvl>
  </w:abstractNum>
  <w:abstractNum w:abstractNumId="4" w15:restartNumberingAfterBreak="0">
    <w:nsid w:val="49F87423"/>
    <w:multiLevelType w:val="multilevel"/>
    <w:tmpl w:val="4CA4B832"/>
    <w:lvl w:ilvl="0">
      <w:start w:val="5"/>
      <w:numFmt w:val="decimal"/>
      <w:lvlText w:val="%1"/>
      <w:lvlJc w:val="left"/>
      <w:pPr>
        <w:ind w:left="3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54E06095"/>
    <w:multiLevelType w:val="hybridMultilevel"/>
    <w:tmpl w:val="E806B1CC"/>
    <w:lvl w:ilvl="0" w:tplc="4B9E6A7C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C2DA4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2" w:tplc="45C04B5C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3" w:tplc="75467342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4" w:tplc="14FC54F4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5" w:tplc="76E80670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  <w:lvl w:ilvl="6" w:tplc="41E8D27A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7" w:tplc="3536D7BC">
      <w:numFmt w:val="bullet"/>
      <w:lvlText w:val="•"/>
      <w:lvlJc w:val="left"/>
      <w:pPr>
        <w:ind w:left="7069" w:hanging="140"/>
      </w:pPr>
      <w:rPr>
        <w:rFonts w:hint="default"/>
        <w:lang w:val="ru-RU" w:eastAsia="en-US" w:bidi="ar-SA"/>
      </w:rPr>
    </w:lvl>
    <w:lvl w:ilvl="8" w:tplc="E5C41BAC">
      <w:numFmt w:val="bullet"/>
      <w:lvlText w:val="•"/>
      <w:lvlJc w:val="left"/>
      <w:pPr>
        <w:ind w:left="80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1DD0014"/>
    <w:multiLevelType w:val="multilevel"/>
    <w:tmpl w:val="0AB65272"/>
    <w:lvl w:ilvl="0">
      <w:start w:val="2"/>
      <w:numFmt w:val="decimal"/>
      <w:lvlText w:val="%1"/>
      <w:lvlJc w:val="left"/>
      <w:pPr>
        <w:ind w:left="3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509"/>
      </w:pPr>
      <w:rPr>
        <w:rFonts w:hint="default"/>
        <w:lang w:val="ru-RU" w:eastAsia="en-US" w:bidi="ar-SA"/>
      </w:rPr>
    </w:lvl>
  </w:abstractNum>
  <w:abstractNum w:abstractNumId="7" w15:restartNumberingAfterBreak="0">
    <w:nsid w:val="7BAB28E2"/>
    <w:multiLevelType w:val="hybridMultilevel"/>
    <w:tmpl w:val="61CC6BB6"/>
    <w:lvl w:ilvl="0" w:tplc="A558A4B0">
      <w:start w:val="1"/>
      <w:numFmt w:val="decimal"/>
      <w:lvlText w:val="%1."/>
      <w:lvlJc w:val="left"/>
      <w:pPr>
        <w:ind w:left="4113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D0612AE">
      <w:numFmt w:val="bullet"/>
      <w:lvlText w:val="•"/>
      <w:lvlJc w:val="left"/>
      <w:pPr>
        <w:ind w:left="4705" w:hanging="281"/>
      </w:pPr>
      <w:rPr>
        <w:rFonts w:hint="default"/>
        <w:lang w:val="ru-RU" w:eastAsia="en-US" w:bidi="ar-SA"/>
      </w:rPr>
    </w:lvl>
    <w:lvl w:ilvl="2" w:tplc="12D4AE28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3" w:tplc="BED6BC5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4" w:tplc="59D01636">
      <w:numFmt w:val="bullet"/>
      <w:lvlText w:val="•"/>
      <w:lvlJc w:val="left"/>
      <w:pPr>
        <w:ind w:left="6460" w:hanging="281"/>
      </w:pPr>
      <w:rPr>
        <w:rFonts w:hint="default"/>
        <w:lang w:val="ru-RU" w:eastAsia="en-US" w:bidi="ar-SA"/>
      </w:rPr>
    </w:lvl>
    <w:lvl w:ilvl="5" w:tplc="6164C218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6" w:tplc="896EC5EA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7" w:tplc="5372AB7A">
      <w:numFmt w:val="bullet"/>
      <w:lvlText w:val="•"/>
      <w:lvlJc w:val="left"/>
      <w:pPr>
        <w:ind w:left="8215" w:hanging="281"/>
      </w:pPr>
      <w:rPr>
        <w:rFonts w:hint="default"/>
        <w:lang w:val="ru-RU" w:eastAsia="en-US" w:bidi="ar-SA"/>
      </w:rPr>
    </w:lvl>
    <w:lvl w:ilvl="8" w:tplc="13D2D606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5"/>
    <w:rsid w:val="00536E60"/>
    <w:rsid w:val="009369E5"/>
    <w:rsid w:val="009C03AB"/>
    <w:rsid w:val="00E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48EF8-0B04-49E3-9E53-0641B62C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920" w:right="19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 педагогических работников</vt:lpstr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 педагогических работников</dc:title>
  <dc:creator>я</dc:creator>
  <cp:lastModifiedBy>Елена</cp:lastModifiedBy>
  <cp:revision>2</cp:revision>
  <dcterms:created xsi:type="dcterms:W3CDTF">2023-10-09T07:15:00Z</dcterms:created>
  <dcterms:modified xsi:type="dcterms:W3CDTF">2023-10-09T07:15:00Z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